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1987"/>
        <w:gridCol w:w="4842"/>
        <w:gridCol w:w="1034"/>
        <w:gridCol w:w="2937"/>
      </w:tblGrid>
      <w:tr w:rsidR="00000000">
        <w:trPr>
          <w:divId w:val="623582267"/>
        </w:trPr>
        <w:tc>
          <w:tcPr>
            <w:tcW w:w="0" w:type="auto"/>
            <w:gridSpan w:val="4"/>
            <w:shd w:val="clear" w:color="auto" w:fill="FFFFFF"/>
            <w:tcMar>
              <w:top w:w="0" w:type="dxa"/>
              <w:left w:w="0" w:type="dxa"/>
              <w:bottom w:w="0" w:type="dxa"/>
              <w:right w:w="0" w:type="dxa"/>
            </w:tcMar>
            <w:hideMark/>
          </w:tcPr>
          <w:p w:rsidR="00000000" w:rsidRDefault="005F3F1A">
            <w:pPr>
              <w:pStyle w:val="Heading1"/>
              <w:rPr>
                <w:rFonts w:ascii="Verdana" w:eastAsia="Times New Roman" w:hAnsi="Verdana"/>
                <w:sz w:val="30"/>
                <w:szCs w:val="30"/>
              </w:rPr>
            </w:pPr>
            <w:r>
              <w:rPr>
                <w:rFonts w:ascii="Verdana" w:eastAsia="Times New Roman" w:hAnsi="Verdana"/>
                <w:sz w:val="30"/>
                <w:szCs w:val="30"/>
              </w:rPr>
              <w:t>Küsimus</w:t>
            </w:r>
            <w:r w:rsidR="001A4FCD">
              <w:rPr>
                <w:rFonts w:ascii="Verdana" w:eastAsia="Times New Roman" w:hAnsi="Verdana"/>
                <w:sz w:val="30"/>
                <w:szCs w:val="30"/>
              </w:rPr>
              <w:t xml:space="preserve"> nr X</w:t>
            </w:r>
          </w:p>
        </w:tc>
      </w:tr>
      <w:tr w:rsidR="00000000">
        <w:trPr>
          <w:divId w:val="623582267"/>
        </w:trPr>
        <w:tc>
          <w:tcPr>
            <w:tcW w:w="0" w:type="auto"/>
            <w:gridSpan w:val="4"/>
            <w:tcBorders>
              <w:bottom w:val="single" w:sz="6" w:space="0" w:color="000000"/>
            </w:tcBorders>
            <w:shd w:val="clear" w:color="auto" w:fill="CCE9F5"/>
            <w:tcMar>
              <w:top w:w="75" w:type="dxa"/>
              <w:left w:w="75" w:type="dxa"/>
              <w:bottom w:w="75" w:type="dxa"/>
              <w:right w:w="75" w:type="dxa"/>
            </w:tcMar>
            <w:hideMark/>
          </w:tcPr>
          <w:p w:rsidR="00000000" w:rsidRPr="001A4FCD" w:rsidRDefault="001A4FCD">
            <w:pPr>
              <w:rPr>
                <w:rFonts w:ascii="Verdana" w:eastAsia="Times New Roman" w:hAnsi="Verdana"/>
                <w:i/>
                <w:sz w:val="16"/>
                <w:szCs w:val="16"/>
              </w:rPr>
            </w:pPr>
            <w:r w:rsidRPr="001A4FCD">
              <w:rPr>
                <w:rFonts w:ascii="Verdana" w:eastAsia="Times New Roman" w:hAnsi="Verdana"/>
                <w:i/>
                <w:sz w:val="16"/>
                <w:szCs w:val="16"/>
              </w:rPr>
              <w:t>Sisesta küsimuse tekst</w:t>
            </w:r>
          </w:p>
        </w:tc>
      </w:tr>
      <w:tr w:rsidR="005E5FFF">
        <w:trPr>
          <w:divId w:val="623582267"/>
        </w:trPr>
        <w:tc>
          <w:tcPr>
            <w:tcW w:w="1500" w:type="dxa"/>
            <w:shd w:val="clear" w:color="auto" w:fill="CCE9F5"/>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Style w:val="section-name"/>
                <w:rFonts w:ascii="Verdana" w:eastAsia="Times New Roman" w:hAnsi="Verdana"/>
                <w:b/>
                <w:bCs/>
                <w:caps/>
                <w:sz w:val="16"/>
                <w:szCs w:val="16"/>
              </w:rPr>
              <w:t>Sihtrühm:</w:t>
            </w:r>
          </w:p>
        </w:tc>
        <w:tc>
          <w:tcPr>
            <w:tcW w:w="8505" w:type="dxa"/>
            <w:shd w:val="clear" w:color="auto" w:fill="CCE9F5"/>
            <w:tcMar>
              <w:top w:w="75" w:type="dxa"/>
              <w:left w:w="75" w:type="dxa"/>
              <w:bottom w:w="75" w:type="dxa"/>
              <w:right w:w="75" w:type="dxa"/>
            </w:tcMar>
            <w:hideMark/>
          </w:tcPr>
          <w:p w:rsidR="00000000" w:rsidRDefault="005E5FFF">
            <w:pPr>
              <w:divId w:val="2144036752"/>
              <w:rPr>
                <w:rFonts w:ascii="Verdana" w:eastAsia="Times New Roman" w:hAnsi="Verdana"/>
                <w:sz w:val="16"/>
                <w:szCs w:val="16"/>
              </w:rPr>
            </w:pPr>
            <w:r>
              <w:rPr>
                <w:rFonts w:ascii="Verdana" w:eastAsia="Times New Roman" w:hAnsi="Verdana"/>
                <w:sz w:val="16"/>
                <w:szCs w:val="16"/>
              </w:rPr>
              <w:t>KVA-</w:t>
            </w:r>
            <w:proofErr w:type="spellStart"/>
            <w:r>
              <w:rPr>
                <w:rFonts w:ascii="Verdana" w:eastAsia="Times New Roman" w:hAnsi="Verdana"/>
                <w:sz w:val="16"/>
                <w:szCs w:val="16"/>
              </w:rPr>
              <w:t>ga</w:t>
            </w:r>
            <w:proofErr w:type="spellEnd"/>
            <w:r>
              <w:rPr>
                <w:rFonts w:ascii="Verdana" w:eastAsia="Times New Roman" w:hAnsi="Verdana"/>
                <w:sz w:val="16"/>
                <w:szCs w:val="16"/>
              </w:rPr>
              <w:t xml:space="preserve"> patsiendid</w:t>
            </w:r>
          </w:p>
        </w:tc>
        <w:tc>
          <w:tcPr>
            <w:tcW w:w="1500" w:type="dxa"/>
            <w:vMerge w:val="restart"/>
            <w:tcBorders>
              <w:left w:val="single" w:sz="6" w:space="0" w:color="000000"/>
            </w:tcBorders>
            <w:shd w:val="clear" w:color="auto" w:fill="CCE9F5"/>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Style w:val="section-name"/>
                <w:rFonts w:ascii="Verdana" w:eastAsia="Times New Roman" w:hAnsi="Verdana"/>
                <w:b/>
                <w:bCs/>
                <w:caps/>
                <w:sz w:val="16"/>
                <w:szCs w:val="16"/>
              </w:rPr>
              <w:t>Taust:</w:t>
            </w:r>
          </w:p>
        </w:tc>
        <w:tc>
          <w:tcPr>
            <w:tcW w:w="8505" w:type="dxa"/>
            <w:vMerge w:val="restart"/>
            <w:shd w:val="clear" w:color="auto" w:fill="CCE9F5"/>
            <w:tcMar>
              <w:top w:w="75" w:type="dxa"/>
              <w:left w:w="75" w:type="dxa"/>
              <w:bottom w:w="75" w:type="dxa"/>
              <w:right w:w="75" w:type="dxa"/>
            </w:tcMar>
            <w:hideMark/>
          </w:tcPr>
          <w:p w:rsidR="00000000" w:rsidRDefault="005F3F1A">
            <w:pPr>
              <w:divId w:val="635306473"/>
              <w:rPr>
                <w:rFonts w:ascii="Verdana" w:eastAsia="Times New Roman" w:hAnsi="Verdana"/>
                <w:sz w:val="16"/>
                <w:szCs w:val="16"/>
              </w:rPr>
            </w:pPr>
            <w:r>
              <w:rPr>
                <w:rFonts w:ascii="Verdana" w:eastAsia="Times New Roman" w:hAnsi="Verdana"/>
                <w:sz w:val="16"/>
                <w:szCs w:val="16"/>
              </w:rPr>
              <w:br/>
            </w:r>
          </w:p>
        </w:tc>
      </w:tr>
      <w:tr w:rsidR="005E5FFF">
        <w:trPr>
          <w:divId w:val="623582267"/>
        </w:trPr>
        <w:tc>
          <w:tcPr>
            <w:tcW w:w="1500" w:type="dxa"/>
            <w:shd w:val="clear" w:color="auto" w:fill="CCE9F5"/>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Style w:val="section-name"/>
                <w:rFonts w:ascii="Verdana" w:eastAsia="Times New Roman" w:hAnsi="Verdana"/>
                <w:b/>
                <w:bCs/>
                <w:caps/>
                <w:sz w:val="16"/>
                <w:szCs w:val="16"/>
              </w:rPr>
              <w:t>Sekkumine:</w:t>
            </w:r>
          </w:p>
        </w:tc>
        <w:tc>
          <w:tcPr>
            <w:tcW w:w="8505" w:type="dxa"/>
            <w:shd w:val="clear" w:color="auto" w:fill="CCE9F5"/>
            <w:tcMar>
              <w:top w:w="75" w:type="dxa"/>
              <w:left w:w="75" w:type="dxa"/>
              <w:bottom w:w="75" w:type="dxa"/>
              <w:right w:w="75" w:type="dxa"/>
            </w:tcMar>
            <w:hideMark/>
          </w:tcPr>
          <w:p w:rsidR="00000000" w:rsidRDefault="005F3F1A">
            <w:pPr>
              <w:divId w:val="565645239"/>
              <w:rPr>
                <w:rFonts w:ascii="Verdana" w:eastAsia="Times New Roman" w:hAnsi="Verdana"/>
                <w:sz w:val="16"/>
                <w:szCs w:val="16"/>
              </w:rPr>
            </w:pPr>
          </w:p>
        </w:tc>
        <w:tc>
          <w:tcPr>
            <w:tcW w:w="0" w:type="auto"/>
            <w:vMerge/>
            <w:tcBorders>
              <w:left w:val="single" w:sz="6" w:space="0" w:color="000000"/>
            </w:tcBorders>
            <w:shd w:val="clear" w:color="auto" w:fill="CCE9F5"/>
            <w:vAlign w:val="center"/>
            <w:hideMark/>
          </w:tcPr>
          <w:p w:rsidR="00000000" w:rsidRDefault="005F3F1A">
            <w:pPr>
              <w:rPr>
                <w:rFonts w:ascii="Verdana" w:eastAsia="Times New Roman" w:hAnsi="Verdana"/>
                <w:b/>
                <w:bCs/>
                <w:caps/>
                <w:sz w:val="16"/>
                <w:szCs w:val="16"/>
              </w:rPr>
            </w:pPr>
          </w:p>
        </w:tc>
        <w:tc>
          <w:tcPr>
            <w:tcW w:w="0" w:type="auto"/>
            <w:vMerge/>
            <w:shd w:val="clear" w:color="auto" w:fill="CCE9F5"/>
            <w:vAlign w:val="center"/>
            <w:hideMark/>
          </w:tcPr>
          <w:p w:rsidR="00000000" w:rsidRDefault="005F3F1A">
            <w:pPr>
              <w:rPr>
                <w:rFonts w:ascii="Verdana" w:eastAsia="Times New Roman" w:hAnsi="Verdana"/>
                <w:sz w:val="16"/>
                <w:szCs w:val="16"/>
              </w:rPr>
            </w:pPr>
          </w:p>
        </w:tc>
      </w:tr>
      <w:tr w:rsidR="005E5FFF">
        <w:trPr>
          <w:divId w:val="623582267"/>
        </w:trPr>
        <w:tc>
          <w:tcPr>
            <w:tcW w:w="1500" w:type="dxa"/>
            <w:shd w:val="clear" w:color="auto" w:fill="CCE9F5"/>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Style w:val="section-name"/>
                <w:rFonts w:ascii="Verdana" w:eastAsia="Times New Roman" w:hAnsi="Verdana"/>
                <w:b/>
                <w:bCs/>
                <w:caps/>
                <w:sz w:val="16"/>
                <w:szCs w:val="16"/>
              </w:rPr>
              <w:t>Võrdlus:</w:t>
            </w:r>
          </w:p>
        </w:tc>
        <w:tc>
          <w:tcPr>
            <w:tcW w:w="8505" w:type="dxa"/>
            <w:shd w:val="clear" w:color="auto" w:fill="CCE9F5"/>
            <w:tcMar>
              <w:top w:w="75" w:type="dxa"/>
              <w:left w:w="75" w:type="dxa"/>
              <w:bottom w:w="75" w:type="dxa"/>
              <w:right w:w="75" w:type="dxa"/>
            </w:tcMar>
            <w:hideMark/>
          </w:tcPr>
          <w:p w:rsidR="00000000" w:rsidRDefault="005F3F1A">
            <w:pPr>
              <w:divId w:val="1796216299"/>
              <w:rPr>
                <w:rFonts w:ascii="Verdana" w:eastAsia="Times New Roman" w:hAnsi="Verdana"/>
                <w:sz w:val="16"/>
                <w:szCs w:val="16"/>
              </w:rPr>
            </w:pPr>
            <w:bookmarkStart w:id="0" w:name="_GoBack"/>
            <w:bookmarkEnd w:id="0"/>
          </w:p>
        </w:tc>
        <w:tc>
          <w:tcPr>
            <w:tcW w:w="0" w:type="auto"/>
            <w:vMerge/>
            <w:tcBorders>
              <w:left w:val="single" w:sz="6" w:space="0" w:color="000000"/>
            </w:tcBorders>
            <w:shd w:val="clear" w:color="auto" w:fill="CCE9F5"/>
            <w:vAlign w:val="center"/>
            <w:hideMark/>
          </w:tcPr>
          <w:p w:rsidR="00000000" w:rsidRDefault="005F3F1A">
            <w:pPr>
              <w:rPr>
                <w:rFonts w:ascii="Verdana" w:eastAsia="Times New Roman" w:hAnsi="Verdana"/>
                <w:b/>
                <w:bCs/>
                <w:caps/>
                <w:sz w:val="16"/>
                <w:szCs w:val="16"/>
              </w:rPr>
            </w:pPr>
          </w:p>
        </w:tc>
        <w:tc>
          <w:tcPr>
            <w:tcW w:w="0" w:type="auto"/>
            <w:vMerge/>
            <w:shd w:val="clear" w:color="auto" w:fill="CCE9F5"/>
            <w:vAlign w:val="center"/>
            <w:hideMark/>
          </w:tcPr>
          <w:p w:rsidR="00000000" w:rsidRDefault="005F3F1A">
            <w:pPr>
              <w:rPr>
                <w:rFonts w:ascii="Verdana" w:eastAsia="Times New Roman" w:hAnsi="Verdana"/>
                <w:sz w:val="16"/>
                <w:szCs w:val="16"/>
              </w:rPr>
            </w:pPr>
          </w:p>
        </w:tc>
      </w:tr>
      <w:tr w:rsidR="005E5FFF">
        <w:trPr>
          <w:divId w:val="623582267"/>
        </w:trPr>
        <w:tc>
          <w:tcPr>
            <w:tcW w:w="1500" w:type="dxa"/>
            <w:shd w:val="clear" w:color="auto" w:fill="CCE9F5"/>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Style w:val="section-name"/>
                <w:rFonts w:ascii="Verdana" w:eastAsia="Times New Roman" w:hAnsi="Verdana"/>
                <w:b/>
                <w:bCs/>
                <w:caps/>
                <w:sz w:val="16"/>
                <w:szCs w:val="16"/>
              </w:rPr>
              <w:t>Peamised tulemusnäitajad:</w:t>
            </w:r>
          </w:p>
        </w:tc>
        <w:tc>
          <w:tcPr>
            <w:tcW w:w="8505" w:type="dxa"/>
            <w:shd w:val="clear" w:color="auto" w:fill="CCE9F5"/>
            <w:tcMar>
              <w:top w:w="75" w:type="dxa"/>
              <w:left w:w="75" w:type="dxa"/>
              <w:bottom w:w="75" w:type="dxa"/>
              <w:right w:w="75" w:type="dxa"/>
            </w:tcMar>
            <w:hideMark/>
          </w:tcPr>
          <w:p w:rsidR="005E5FFF" w:rsidRDefault="005E5FFF" w:rsidP="005E5FFF">
            <w:pPr>
              <w:spacing w:after="0"/>
              <w:ind w:left="1410" w:hanging="1410"/>
              <w:divId w:val="1854293934"/>
            </w:pPr>
            <w:r w:rsidRPr="005E5FFF">
              <w:rPr>
                <w:u w:val="single"/>
              </w:rPr>
              <w:t>väga olulised</w:t>
            </w:r>
            <w:r w:rsidRPr="00B610A3">
              <w:t>: surm, ajuinfarkt</w:t>
            </w:r>
            <w:r>
              <w:t>, trombemboolia,</w:t>
            </w:r>
          </w:p>
          <w:p w:rsidR="005E5FFF" w:rsidRDefault="005E5FFF" w:rsidP="005E5FFF">
            <w:pPr>
              <w:spacing w:after="0"/>
              <w:ind w:left="1410" w:hanging="1410"/>
              <w:divId w:val="1854293934"/>
            </w:pPr>
            <w:r w:rsidRPr="00B610A3">
              <w:t>oluline verej</w:t>
            </w:r>
            <w:r>
              <w:t>ooks, elukvaliteet, koljusisene</w:t>
            </w:r>
          </w:p>
          <w:p w:rsidR="005E5FFF" w:rsidRDefault="005E5FFF" w:rsidP="005E5FFF">
            <w:pPr>
              <w:spacing w:after="0"/>
              <w:ind w:left="1410" w:hanging="1410"/>
              <w:divId w:val="1854293934"/>
            </w:pPr>
            <w:r>
              <w:t>verejooks, südame löögisageduse</w:t>
            </w:r>
          </w:p>
          <w:p w:rsidR="005E5FFF" w:rsidRDefault="005E5FFF" w:rsidP="005E5FFF">
            <w:pPr>
              <w:spacing w:after="0"/>
              <w:ind w:left="1410" w:hanging="1410"/>
              <w:divId w:val="1854293934"/>
            </w:pPr>
            <w:r w:rsidRPr="00B610A3">
              <w:t>eesmärkväärtu</w:t>
            </w:r>
            <w:r>
              <w:t>se (nt ≤100 x/min) saavutamine,</w:t>
            </w:r>
          </w:p>
          <w:p w:rsidR="005E5FFF" w:rsidRDefault="005E5FFF" w:rsidP="005E5FFF">
            <w:pPr>
              <w:spacing w:after="0"/>
              <w:ind w:left="1410" w:hanging="1410"/>
              <w:divId w:val="1854293934"/>
            </w:pPr>
            <w:r w:rsidRPr="00B610A3">
              <w:t>tõsine kõrvaltoime, KVA teke</w:t>
            </w:r>
            <w:r>
              <w:t xml:space="preserve"> (ennetavate</w:t>
            </w:r>
          </w:p>
          <w:p w:rsidR="005E5FFF" w:rsidRDefault="005E5FFF" w:rsidP="005E5FFF">
            <w:pPr>
              <w:spacing w:after="0"/>
              <w:ind w:left="1410" w:hanging="1410"/>
              <w:divId w:val="1854293934"/>
            </w:pPr>
            <w:r>
              <w:t>sekkumiste puhul);</w:t>
            </w:r>
          </w:p>
          <w:p w:rsidR="00000000" w:rsidRDefault="005E5FFF" w:rsidP="005E5FFF">
            <w:pPr>
              <w:divId w:val="1854293934"/>
              <w:rPr>
                <w:rFonts w:ascii="Verdana" w:eastAsia="Times New Roman" w:hAnsi="Verdana"/>
                <w:sz w:val="16"/>
                <w:szCs w:val="16"/>
              </w:rPr>
            </w:pPr>
            <w:r w:rsidRPr="005E5FFF">
              <w:rPr>
                <w:u w:val="single"/>
              </w:rPr>
              <w:t>mõõdukalt olulised</w:t>
            </w:r>
            <w:r w:rsidRPr="00B610A3">
              <w:t xml:space="preserve">: hospitaliseerimine, KVA taasteke (sek preventsioonil), ravi katkestama sundiv kõrvaltoime, südamepuudulikkus, aeg KVA esimese </w:t>
            </w:r>
            <w:proofErr w:type="spellStart"/>
            <w:r w:rsidRPr="00B610A3">
              <w:t>taastekkeni</w:t>
            </w:r>
            <w:proofErr w:type="spellEnd"/>
            <w:r w:rsidRPr="00B610A3">
              <w:t>, siinusrütmi taastumine (</w:t>
            </w:r>
            <w:proofErr w:type="spellStart"/>
            <w:r w:rsidRPr="00B610A3">
              <w:t>kardioversioonil</w:t>
            </w:r>
            <w:proofErr w:type="spellEnd"/>
            <w:r w:rsidRPr="00B610A3">
              <w:t>), siinusrütmi püsimine 12 kuud, diagnostilise testi ennustusväärtus (negatiivne, positiivne või c-statistik)</w:t>
            </w:r>
          </w:p>
        </w:tc>
        <w:tc>
          <w:tcPr>
            <w:tcW w:w="0" w:type="auto"/>
            <w:vMerge/>
            <w:tcBorders>
              <w:left w:val="single" w:sz="6" w:space="0" w:color="000000"/>
            </w:tcBorders>
            <w:shd w:val="clear" w:color="auto" w:fill="CCE9F5"/>
            <w:vAlign w:val="center"/>
            <w:hideMark/>
          </w:tcPr>
          <w:p w:rsidR="00000000" w:rsidRDefault="005F3F1A">
            <w:pPr>
              <w:rPr>
                <w:rFonts w:ascii="Verdana" w:eastAsia="Times New Roman" w:hAnsi="Verdana"/>
                <w:b/>
                <w:bCs/>
                <w:caps/>
                <w:sz w:val="16"/>
                <w:szCs w:val="16"/>
              </w:rPr>
            </w:pPr>
          </w:p>
        </w:tc>
        <w:tc>
          <w:tcPr>
            <w:tcW w:w="0" w:type="auto"/>
            <w:vMerge/>
            <w:shd w:val="clear" w:color="auto" w:fill="CCE9F5"/>
            <w:vAlign w:val="center"/>
            <w:hideMark/>
          </w:tcPr>
          <w:p w:rsidR="00000000" w:rsidRDefault="005F3F1A">
            <w:pPr>
              <w:rPr>
                <w:rFonts w:ascii="Verdana" w:eastAsia="Times New Roman" w:hAnsi="Verdana"/>
                <w:sz w:val="16"/>
                <w:szCs w:val="16"/>
              </w:rPr>
            </w:pPr>
          </w:p>
        </w:tc>
      </w:tr>
      <w:tr w:rsidR="005E5FFF">
        <w:trPr>
          <w:divId w:val="623582267"/>
        </w:trPr>
        <w:tc>
          <w:tcPr>
            <w:tcW w:w="1500" w:type="dxa"/>
            <w:shd w:val="clear" w:color="auto" w:fill="CCE9F5"/>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Style w:val="section-name"/>
                <w:rFonts w:ascii="Verdana" w:eastAsia="Times New Roman" w:hAnsi="Verdana"/>
                <w:b/>
                <w:bCs/>
                <w:caps/>
                <w:sz w:val="16"/>
                <w:szCs w:val="16"/>
              </w:rPr>
              <w:t>Olukord:</w:t>
            </w:r>
          </w:p>
        </w:tc>
        <w:tc>
          <w:tcPr>
            <w:tcW w:w="8505" w:type="dxa"/>
            <w:shd w:val="clear" w:color="auto" w:fill="CCE9F5"/>
            <w:tcMar>
              <w:top w:w="75" w:type="dxa"/>
              <w:left w:w="75" w:type="dxa"/>
              <w:bottom w:w="75" w:type="dxa"/>
              <w:right w:w="75" w:type="dxa"/>
            </w:tcMar>
            <w:hideMark/>
          </w:tcPr>
          <w:p w:rsidR="00000000" w:rsidRDefault="005F3F1A">
            <w:pPr>
              <w:rPr>
                <w:rFonts w:ascii="Verdana" w:eastAsia="Times New Roman" w:hAnsi="Verdana"/>
                <w:b/>
                <w:bCs/>
                <w:caps/>
                <w:sz w:val="16"/>
                <w:szCs w:val="16"/>
              </w:rPr>
            </w:pPr>
          </w:p>
        </w:tc>
        <w:tc>
          <w:tcPr>
            <w:tcW w:w="0" w:type="auto"/>
            <w:vMerge/>
            <w:tcBorders>
              <w:left w:val="single" w:sz="6" w:space="0" w:color="000000"/>
            </w:tcBorders>
            <w:shd w:val="clear" w:color="auto" w:fill="CCE9F5"/>
            <w:vAlign w:val="center"/>
            <w:hideMark/>
          </w:tcPr>
          <w:p w:rsidR="00000000" w:rsidRDefault="005F3F1A">
            <w:pPr>
              <w:rPr>
                <w:rFonts w:ascii="Verdana" w:eastAsia="Times New Roman" w:hAnsi="Verdana"/>
                <w:b/>
                <w:bCs/>
                <w:caps/>
                <w:sz w:val="16"/>
                <w:szCs w:val="16"/>
              </w:rPr>
            </w:pPr>
          </w:p>
        </w:tc>
        <w:tc>
          <w:tcPr>
            <w:tcW w:w="0" w:type="auto"/>
            <w:vMerge/>
            <w:shd w:val="clear" w:color="auto" w:fill="CCE9F5"/>
            <w:vAlign w:val="center"/>
            <w:hideMark/>
          </w:tcPr>
          <w:p w:rsidR="00000000" w:rsidRDefault="005F3F1A">
            <w:pPr>
              <w:rPr>
                <w:rFonts w:ascii="Verdana" w:eastAsia="Times New Roman" w:hAnsi="Verdana"/>
                <w:sz w:val="16"/>
                <w:szCs w:val="16"/>
              </w:rPr>
            </w:pPr>
          </w:p>
        </w:tc>
      </w:tr>
      <w:tr w:rsidR="005E5FFF">
        <w:trPr>
          <w:divId w:val="623582267"/>
        </w:trPr>
        <w:tc>
          <w:tcPr>
            <w:tcW w:w="1500" w:type="dxa"/>
            <w:shd w:val="clear" w:color="auto" w:fill="CCE9F5"/>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Style w:val="section-name"/>
                <w:rFonts w:ascii="Verdana" w:eastAsia="Times New Roman" w:hAnsi="Verdana"/>
                <w:b/>
                <w:bCs/>
                <w:caps/>
                <w:sz w:val="16"/>
                <w:szCs w:val="16"/>
              </w:rPr>
              <w:t>Perspektiiv:</w:t>
            </w:r>
          </w:p>
        </w:tc>
        <w:tc>
          <w:tcPr>
            <w:tcW w:w="8505" w:type="dxa"/>
            <w:shd w:val="clear" w:color="auto" w:fill="CCE9F5"/>
            <w:tcMar>
              <w:top w:w="75" w:type="dxa"/>
              <w:left w:w="75" w:type="dxa"/>
              <w:bottom w:w="75" w:type="dxa"/>
              <w:right w:w="75" w:type="dxa"/>
            </w:tcMar>
            <w:hideMark/>
          </w:tcPr>
          <w:p w:rsidR="00000000" w:rsidRDefault="005F3F1A">
            <w:pPr>
              <w:rPr>
                <w:rFonts w:ascii="Verdana" w:eastAsia="Times New Roman" w:hAnsi="Verdana"/>
                <w:b/>
                <w:bCs/>
                <w:caps/>
                <w:sz w:val="16"/>
                <w:szCs w:val="16"/>
              </w:rPr>
            </w:pPr>
          </w:p>
        </w:tc>
        <w:tc>
          <w:tcPr>
            <w:tcW w:w="0" w:type="auto"/>
            <w:vMerge/>
            <w:tcBorders>
              <w:left w:val="single" w:sz="6" w:space="0" w:color="000000"/>
            </w:tcBorders>
            <w:shd w:val="clear" w:color="auto" w:fill="CCE9F5"/>
            <w:vAlign w:val="center"/>
            <w:hideMark/>
          </w:tcPr>
          <w:p w:rsidR="00000000" w:rsidRDefault="005F3F1A">
            <w:pPr>
              <w:rPr>
                <w:rFonts w:ascii="Verdana" w:eastAsia="Times New Roman" w:hAnsi="Verdana"/>
                <w:b/>
                <w:bCs/>
                <w:caps/>
                <w:sz w:val="16"/>
                <w:szCs w:val="16"/>
              </w:rPr>
            </w:pPr>
          </w:p>
        </w:tc>
        <w:tc>
          <w:tcPr>
            <w:tcW w:w="0" w:type="auto"/>
            <w:vMerge/>
            <w:shd w:val="clear" w:color="auto" w:fill="CCE9F5"/>
            <w:vAlign w:val="center"/>
            <w:hideMark/>
          </w:tcPr>
          <w:p w:rsidR="00000000" w:rsidRDefault="005F3F1A">
            <w:pPr>
              <w:rPr>
                <w:rFonts w:ascii="Verdana" w:eastAsia="Times New Roman" w:hAnsi="Verdana"/>
                <w:sz w:val="16"/>
                <w:szCs w:val="16"/>
              </w:rPr>
            </w:pPr>
          </w:p>
        </w:tc>
      </w:tr>
    </w:tbl>
    <w:p w:rsidR="00000000" w:rsidRDefault="005F3F1A">
      <w:pPr>
        <w:spacing w:after="240"/>
        <w:divId w:val="1991128940"/>
        <w:rPr>
          <w:rFonts w:ascii="Verdana" w:eastAsia="Times New Roman" w:hAnsi="Verdana"/>
          <w:color w:val="000000"/>
          <w:sz w:val="16"/>
          <w:szCs w:val="16"/>
        </w:rPr>
      </w:pPr>
    </w:p>
    <w:p w:rsidR="00000000" w:rsidRDefault="005F3F1A">
      <w:pPr>
        <w:pStyle w:val="Heading1"/>
        <w:divId w:val="447621855"/>
        <w:rPr>
          <w:rFonts w:ascii="Verdana" w:eastAsia="Times New Roman" w:hAnsi="Verdana"/>
          <w:color w:val="000000"/>
          <w:sz w:val="30"/>
          <w:szCs w:val="30"/>
        </w:rPr>
      </w:pPr>
      <w:r>
        <w:rPr>
          <w:rFonts w:ascii="Verdana" w:eastAsia="Times New Roman" w:hAnsi="Verdana"/>
          <w:color w:val="000000"/>
          <w:sz w:val="30"/>
          <w:szCs w:val="30"/>
        </w:rPr>
        <w:t>Hinnang</w:t>
      </w:r>
    </w:p>
    <w:tbl>
      <w:tblPr>
        <w:tblW w:w="5000" w:type="pct"/>
        <w:tblCellMar>
          <w:top w:w="15" w:type="dxa"/>
          <w:left w:w="15" w:type="dxa"/>
          <w:bottom w:w="15" w:type="dxa"/>
          <w:right w:w="15" w:type="dxa"/>
        </w:tblCellMar>
        <w:tblLook w:val="04A0" w:firstRow="1" w:lastRow="0" w:firstColumn="1" w:lastColumn="0" w:noHBand="0" w:noVBand="1"/>
      </w:tblPr>
      <w:tblGrid>
        <w:gridCol w:w="526"/>
        <w:gridCol w:w="3152"/>
        <w:gridCol w:w="5468"/>
        <w:gridCol w:w="1646"/>
      </w:tblGrid>
      <w:tr w:rsidR="00000000">
        <w:trPr>
          <w:divId w:val="447621855"/>
        </w:trPr>
        <w:tc>
          <w:tcPr>
            <w:tcW w:w="300" w:type="dxa"/>
            <w:tcBorders>
              <w:top w:val="nil"/>
              <w:left w:val="nil"/>
              <w:bottom w:val="nil"/>
              <w:right w:val="nil"/>
            </w:tcBorders>
            <w:shd w:val="clear" w:color="auto" w:fill="FFFFFF"/>
            <w:tcMar>
              <w:top w:w="75" w:type="dxa"/>
              <w:left w:w="75" w:type="dxa"/>
              <w:bottom w:w="75" w:type="dxa"/>
              <w:right w:w="75" w:type="dxa"/>
            </w:tcMar>
            <w:vAlign w:val="center"/>
            <w:hideMark/>
          </w:tcPr>
          <w:p w:rsidR="00000000" w:rsidRDefault="005F3F1A">
            <w:pPr>
              <w:rPr>
                <w:rFonts w:ascii="Verdana" w:eastAsia="Times New Roman" w:hAnsi="Verdana"/>
                <w:color w:val="000000"/>
                <w:sz w:val="30"/>
                <w:szCs w:val="30"/>
              </w:rPr>
            </w:pPr>
          </w:p>
        </w:tc>
        <w:tc>
          <w:tcPr>
            <w:tcW w:w="3300" w:type="dxa"/>
            <w:tcBorders>
              <w:top w:val="single" w:sz="6" w:space="0" w:color="000000"/>
              <w:left w:val="single" w:sz="6" w:space="0" w:color="000000"/>
              <w:bottom w:val="single" w:sz="6" w:space="0" w:color="000000"/>
              <w:right w:val="single" w:sz="6" w:space="0" w:color="000000"/>
            </w:tcBorders>
            <w:shd w:val="clear" w:color="auto" w:fill="9BBDE0"/>
            <w:tcMar>
              <w:top w:w="75" w:type="dxa"/>
              <w:left w:w="75" w:type="dxa"/>
              <w:bottom w:w="75" w:type="dxa"/>
              <w:right w:w="75" w:type="dxa"/>
            </w:tcMar>
            <w:vAlign w:val="center"/>
            <w:hideMark/>
          </w:tcPr>
          <w:p w:rsidR="00000000" w:rsidRDefault="005F3F1A">
            <w:pPr>
              <w:spacing w:line="260" w:lineRule="atLeast"/>
              <w:jc w:val="center"/>
              <w:rPr>
                <w:rFonts w:ascii="Verdana" w:eastAsia="Times New Roman" w:hAnsi="Verdana"/>
                <w:b/>
                <w:bCs/>
                <w:caps/>
                <w:sz w:val="16"/>
                <w:szCs w:val="16"/>
              </w:rPr>
            </w:pPr>
            <w:r>
              <w:rPr>
                <w:rFonts w:ascii="Verdana" w:eastAsia="Times New Roman" w:hAnsi="Verdana"/>
                <w:b/>
                <w:bCs/>
                <w:caps/>
                <w:sz w:val="16"/>
                <w:szCs w:val="16"/>
              </w:rPr>
              <w:t>Otsu</w:t>
            </w:r>
            <w:r>
              <w:rPr>
                <w:rFonts w:ascii="Verdana" w:eastAsia="Times New Roman" w:hAnsi="Verdana"/>
                <w:b/>
                <w:bCs/>
                <w:caps/>
                <w:sz w:val="16"/>
                <w:szCs w:val="16"/>
              </w:rPr>
              <w:t>s</w:t>
            </w:r>
          </w:p>
        </w:tc>
        <w:tc>
          <w:tcPr>
            <w:tcW w:w="8400" w:type="dxa"/>
            <w:tcBorders>
              <w:top w:val="single" w:sz="6" w:space="0" w:color="000000"/>
              <w:left w:val="single" w:sz="6" w:space="0" w:color="000000"/>
              <w:bottom w:val="single" w:sz="6" w:space="0" w:color="000000"/>
              <w:right w:val="single" w:sz="6" w:space="0" w:color="000000"/>
            </w:tcBorders>
            <w:shd w:val="clear" w:color="auto" w:fill="9BBDE0"/>
            <w:tcMar>
              <w:top w:w="75" w:type="dxa"/>
              <w:left w:w="75" w:type="dxa"/>
              <w:bottom w:w="75" w:type="dxa"/>
              <w:right w:w="75" w:type="dxa"/>
            </w:tcMar>
            <w:vAlign w:val="center"/>
            <w:hideMark/>
          </w:tcPr>
          <w:p w:rsidR="00000000" w:rsidRDefault="005F3F1A">
            <w:pPr>
              <w:spacing w:line="260" w:lineRule="atLeast"/>
              <w:jc w:val="center"/>
              <w:rPr>
                <w:rFonts w:ascii="Verdana" w:eastAsia="Times New Roman" w:hAnsi="Verdana"/>
                <w:b/>
                <w:bCs/>
                <w:caps/>
                <w:sz w:val="16"/>
                <w:szCs w:val="16"/>
              </w:rPr>
            </w:pPr>
            <w:r>
              <w:rPr>
                <w:rFonts w:ascii="Verdana" w:eastAsia="Times New Roman" w:hAnsi="Verdana"/>
                <w:b/>
                <w:bCs/>
                <w:caps/>
                <w:sz w:val="16"/>
                <w:szCs w:val="16"/>
              </w:rPr>
              <w:t>Teaduslik tõendusmaterja</w:t>
            </w:r>
            <w:r>
              <w:rPr>
                <w:rFonts w:ascii="Verdana" w:eastAsia="Times New Roman" w:hAnsi="Verdana"/>
                <w:b/>
                <w:bCs/>
                <w:caps/>
                <w:sz w:val="16"/>
                <w:szCs w:val="16"/>
              </w:rPr>
              <w:t>l</w:t>
            </w:r>
          </w:p>
        </w:tc>
        <w:tc>
          <w:tcPr>
            <w:tcW w:w="2475" w:type="dxa"/>
            <w:tcBorders>
              <w:top w:val="single" w:sz="6" w:space="0" w:color="000000"/>
              <w:left w:val="single" w:sz="6" w:space="0" w:color="000000"/>
              <w:bottom w:val="single" w:sz="6" w:space="0" w:color="000000"/>
              <w:right w:val="single" w:sz="6" w:space="0" w:color="000000"/>
            </w:tcBorders>
            <w:shd w:val="clear" w:color="auto" w:fill="9BBDE0"/>
            <w:tcMar>
              <w:top w:w="75" w:type="dxa"/>
              <w:left w:w="75" w:type="dxa"/>
              <w:bottom w:w="75" w:type="dxa"/>
              <w:right w:w="75" w:type="dxa"/>
            </w:tcMar>
            <w:vAlign w:val="center"/>
            <w:hideMark/>
          </w:tcPr>
          <w:p w:rsidR="00000000" w:rsidRDefault="005F3F1A">
            <w:pPr>
              <w:spacing w:line="260" w:lineRule="atLeast"/>
              <w:jc w:val="center"/>
              <w:rPr>
                <w:rFonts w:ascii="Verdana" w:eastAsia="Times New Roman" w:hAnsi="Verdana"/>
                <w:b/>
                <w:bCs/>
                <w:caps/>
                <w:sz w:val="16"/>
                <w:szCs w:val="16"/>
              </w:rPr>
            </w:pPr>
            <w:r>
              <w:rPr>
                <w:rFonts w:ascii="Verdana" w:eastAsia="Times New Roman" w:hAnsi="Verdana"/>
                <w:b/>
                <w:bCs/>
                <w:caps/>
                <w:sz w:val="16"/>
                <w:szCs w:val="16"/>
              </w:rPr>
              <w:t>Täiendavad kaalutluse</w:t>
            </w:r>
            <w:r>
              <w:rPr>
                <w:rFonts w:ascii="Verdana" w:eastAsia="Times New Roman" w:hAnsi="Verdana"/>
                <w:b/>
                <w:bCs/>
                <w:caps/>
                <w:sz w:val="16"/>
                <w:szCs w:val="16"/>
              </w:rPr>
              <w:t>d</w:t>
            </w:r>
          </w:p>
        </w:tc>
      </w:tr>
      <w:tr w:rsidR="00000000">
        <w:trPr>
          <w:divId w:val="447621855"/>
        </w:trPr>
        <w:tc>
          <w:tcPr>
            <w:tcW w:w="450" w:type="dxa"/>
            <w:tcBorders>
              <w:top w:val="single" w:sz="6" w:space="0" w:color="000000"/>
              <w:left w:val="single" w:sz="6" w:space="0" w:color="000000"/>
              <w:bottom w:val="nil"/>
              <w:right w:val="single" w:sz="6" w:space="0" w:color="000000"/>
            </w:tcBorders>
            <w:shd w:val="clear" w:color="auto" w:fill="9BBDE0"/>
            <w:tcMar>
              <w:top w:w="75" w:type="dxa"/>
              <w:left w:w="75" w:type="dxa"/>
              <w:bottom w:w="75" w:type="dxa"/>
              <w:right w:w="75" w:type="dxa"/>
            </w:tcMar>
            <w:textDirection w:val="btLr"/>
            <w:vAlign w:val="center"/>
            <w:hideMark/>
          </w:tcPr>
          <w:p w:rsidR="00000000" w:rsidRDefault="005F3F1A">
            <w:pPr>
              <w:spacing w:line="240" w:lineRule="auto"/>
              <w:jc w:val="center"/>
              <w:rPr>
                <w:rFonts w:ascii="Verdana" w:eastAsia="Times New Roman" w:hAnsi="Verdana"/>
                <w:sz w:val="16"/>
                <w:szCs w:val="16"/>
              </w:rPr>
            </w:pPr>
            <w:r>
              <w:rPr>
                <w:rFonts w:ascii="Verdana" w:eastAsia="Times New Roman" w:hAnsi="Verdana"/>
                <w:caps/>
                <w:sz w:val="16"/>
                <w:szCs w:val="16"/>
              </w:rPr>
              <w:t>Problee</w:t>
            </w:r>
            <w:r>
              <w:rPr>
                <w:rFonts w:ascii="Verdana" w:eastAsia="Times New Roman" w:hAnsi="Verdana"/>
                <w:caps/>
                <w:sz w:val="16"/>
                <w:szCs w:val="16"/>
              </w:rPr>
              <w:t>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rPr>
                <w:rFonts w:ascii="Verdana" w:eastAsia="Times New Roman" w:hAnsi="Verdana"/>
                <w:sz w:val="16"/>
                <w:szCs w:val="16"/>
              </w:rPr>
            </w:pPr>
            <w:r>
              <w:rPr>
                <w:rFonts w:ascii="Verdana" w:eastAsia="Times New Roman" w:hAnsi="Verdana"/>
                <w:b/>
                <w:bCs/>
                <w:sz w:val="16"/>
                <w:szCs w:val="16"/>
              </w:rPr>
              <w:t>Kas probleem on prioriteetne?</w:t>
            </w:r>
          </w:p>
          <w:p w:rsidR="00000000" w:rsidRDefault="005F3F1A">
            <w:pPr>
              <w:divId w:val="112989635"/>
              <w:rPr>
                <w:rFonts w:ascii="Verdana" w:eastAsia="Times New Roman" w:hAnsi="Verdana"/>
                <w:sz w:val="16"/>
                <w:szCs w:val="16"/>
              </w:rPr>
            </w:pP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e</w:t>
            </w:r>
            <w:r>
              <w:rPr>
                <w:rFonts w:ascii="Verdana" w:eastAsia="Times New Roman" w:hAnsi="Verdana"/>
                <w:sz w:val="16"/>
                <w:szCs w:val="16"/>
              </w:rPr>
              <w:t>i</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pigem ei</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pigem jah</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jah</w:t>
            </w:r>
            <w:r>
              <w:rPr>
                <w:rFonts w:ascii="Verdana" w:eastAsia="Times New Roman" w:hAnsi="Verdana"/>
                <w:sz w:val="16"/>
                <w:szCs w:val="16"/>
              </w:rPr>
              <w:br/>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varieerub</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ei oska öelda</w:t>
            </w:r>
            <w:r>
              <w:rPr>
                <w:rFonts w:ascii="Verdana" w:eastAsia="Times New Roman" w:hAnsi="Verdana"/>
                <w:sz w:val="16"/>
                <w:szCs w:val="16"/>
              </w:rPr>
              <w:br/>
            </w:r>
          </w:p>
        </w:tc>
        <w:tc>
          <w:tcPr>
            <w:tcW w:w="8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Pr="00946ECE" w:rsidRDefault="005F3F1A">
            <w:pPr>
              <w:divId w:val="1932741091"/>
              <w:rPr>
                <w:rFonts w:ascii="Verdana" w:eastAsia="Times New Roman" w:hAnsi="Verdana"/>
                <w:i/>
                <w:sz w:val="16"/>
                <w:szCs w:val="16"/>
              </w:rPr>
            </w:pPr>
            <w:r>
              <w:rPr>
                <w:rFonts w:ascii="Verdana" w:eastAsia="Times New Roman" w:hAnsi="Verdana"/>
                <w:sz w:val="16"/>
                <w:szCs w:val="16"/>
              </w:rPr>
              <w:br/>
            </w:r>
            <w:r w:rsidR="00946ECE" w:rsidRPr="00946ECE">
              <w:rPr>
                <w:rFonts w:ascii="Verdana" w:eastAsia="Times New Roman" w:hAnsi="Verdana"/>
                <w:i/>
                <w:sz w:val="16"/>
                <w:szCs w:val="16"/>
              </w:rPr>
              <w:t>Mida tõsisem või pakilisem on probleem, seda tähtsam on kõnealusele küsimusele lahendus leida</w:t>
            </w:r>
          </w:p>
        </w:tc>
        <w:tc>
          <w:tcPr>
            <w:tcW w:w="24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1794057043"/>
              <w:rPr>
                <w:rFonts w:ascii="Verdana" w:eastAsia="Times New Roman" w:hAnsi="Verdana"/>
                <w:sz w:val="16"/>
                <w:szCs w:val="16"/>
              </w:rPr>
            </w:pPr>
            <w:r>
              <w:rPr>
                <w:rFonts w:ascii="Verdana" w:eastAsia="Times New Roman" w:hAnsi="Verdana"/>
                <w:sz w:val="16"/>
                <w:szCs w:val="16"/>
              </w:rPr>
              <w:br/>
            </w:r>
          </w:p>
        </w:tc>
      </w:tr>
      <w:tr w:rsidR="00000000">
        <w:trPr>
          <w:divId w:val="447621855"/>
        </w:trPr>
        <w:tc>
          <w:tcPr>
            <w:tcW w:w="450" w:type="dxa"/>
            <w:tcBorders>
              <w:top w:val="single" w:sz="6" w:space="0" w:color="000000"/>
              <w:left w:val="single" w:sz="6" w:space="0" w:color="000000"/>
              <w:bottom w:val="nil"/>
              <w:right w:val="single" w:sz="6" w:space="0" w:color="000000"/>
            </w:tcBorders>
            <w:shd w:val="clear" w:color="auto" w:fill="9BBDE0"/>
            <w:tcMar>
              <w:top w:w="75" w:type="dxa"/>
              <w:left w:w="75" w:type="dxa"/>
              <w:bottom w:w="75" w:type="dxa"/>
              <w:right w:w="75" w:type="dxa"/>
            </w:tcMar>
            <w:textDirection w:val="btLr"/>
            <w:vAlign w:val="center"/>
            <w:hideMark/>
          </w:tcPr>
          <w:p w:rsidR="00000000" w:rsidRDefault="005F3F1A">
            <w:pPr>
              <w:jc w:val="center"/>
              <w:rPr>
                <w:rFonts w:ascii="Verdana" w:eastAsia="Times New Roman" w:hAnsi="Verdana"/>
                <w:sz w:val="16"/>
                <w:szCs w:val="16"/>
              </w:rPr>
            </w:pPr>
            <w:r>
              <w:rPr>
                <w:rFonts w:ascii="Verdana" w:eastAsia="Times New Roman" w:hAnsi="Verdana"/>
                <w:caps/>
                <w:sz w:val="16"/>
                <w:szCs w:val="16"/>
              </w:rPr>
              <w:t>Soovitud mõj</w:t>
            </w:r>
            <w:r>
              <w:rPr>
                <w:rFonts w:ascii="Verdana" w:eastAsia="Times New Roman" w:hAnsi="Verdana"/>
                <w:caps/>
                <w:sz w:val="16"/>
                <w:szCs w:val="16"/>
              </w:rPr>
              <w:t>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E5FFF">
            <w:pPr>
              <w:rPr>
                <w:rFonts w:ascii="Verdana" w:eastAsia="Times New Roman" w:hAnsi="Verdana"/>
                <w:sz w:val="16"/>
                <w:szCs w:val="16"/>
              </w:rPr>
            </w:pPr>
            <w:r>
              <w:rPr>
                <w:rFonts w:ascii="Verdana" w:eastAsia="Times New Roman" w:hAnsi="Verdana"/>
                <w:b/>
                <w:bCs/>
                <w:sz w:val="16"/>
                <w:szCs w:val="16"/>
              </w:rPr>
              <w:t>Kui suur on eeldatav soovitud toime</w:t>
            </w:r>
            <w:r w:rsidR="005F3F1A">
              <w:rPr>
                <w:rFonts w:ascii="Verdana" w:eastAsia="Times New Roman" w:hAnsi="Verdana"/>
                <w:b/>
                <w:bCs/>
                <w:sz w:val="16"/>
                <w:szCs w:val="16"/>
              </w:rPr>
              <w:t>?</w:t>
            </w:r>
          </w:p>
          <w:p w:rsidR="00000000" w:rsidRDefault="005F3F1A">
            <w:pPr>
              <w:divId w:val="1993368984"/>
              <w:rPr>
                <w:rFonts w:ascii="Verdana" w:eastAsia="Times New Roman" w:hAnsi="Verdana"/>
                <w:sz w:val="16"/>
                <w:szCs w:val="16"/>
              </w:rPr>
            </w:pP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tühine</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v</w:t>
            </w:r>
            <w:r>
              <w:rPr>
                <w:rFonts w:ascii="Verdana" w:eastAsia="Times New Roman" w:hAnsi="Verdana"/>
                <w:sz w:val="16"/>
                <w:szCs w:val="16"/>
              </w:rPr>
              <w:t>äike</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keskmine</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s</w:t>
            </w:r>
            <w:r>
              <w:rPr>
                <w:rFonts w:ascii="Verdana" w:eastAsia="Times New Roman" w:hAnsi="Verdana"/>
                <w:sz w:val="16"/>
                <w:szCs w:val="16"/>
              </w:rPr>
              <w:t>uur</w:t>
            </w:r>
            <w:r>
              <w:rPr>
                <w:rFonts w:ascii="Verdana" w:eastAsia="Times New Roman" w:hAnsi="Verdana"/>
                <w:sz w:val="16"/>
                <w:szCs w:val="16"/>
              </w:rPr>
              <w:br/>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varieerub</w:t>
            </w:r>
            <w:r>
              <w:rPr>
                <w:rFonts w:ascii="Verdana" w:eastAsia="Times New Roman" w:hAnsi="Verdana"/>
                <w:sz w:val="16"/>
                <w:szCs w:val="16"/>
              </w:rPr>
              <w:br/>
            </w:r>
            <w:r>
              <w:rPr>
                <w:rStyle w:val="unchecked-marker"/>
                <w:rFonts w:ascii="Arial" w:eastAsia="Times New Roman" w:hAnsi="Arial" w:cs="Arial"/>
                <w:sz w:val="16"/>
                <w:szCs w:val="16"/>
              </w:rPr>
              <w:lastRenderedPageBreak/>
              <w:t>○</w:t>
            </w:r>
            <w:r>
              <w:rPr>
                <w:rStyle w:val="unchecked-marker"/>
                <w:rFonts w:ascii="Verdana" w:eastAsia="Times New Roman" w:hAnsi="Verdana"/>
                <w:sz w:val="16"/>
                <w:szCs w:val="16"/>
              </w:rPr>
              <w:t xml:space="preserve"> </w:t>
            </w:r>
            <w:r>
              <w:rPr>
                <w:rFonts w:ascii="Verdana" w:eastAsia="Times New Roman" w:hAnsi="Verdana"/>
                <w:sz w:val="16"/>
                <w:szCs w:val="16"/>
              </w:rPr>
              <w:t>ei oska öelda</w:t>
            </w:r>
            <w:r>
              <w:rPr>
                <w:rFonts w:ascii="Verdana" w:eastAsia="Times New Roman" w:hAnsi="Verdana"/>
                <w:sz w:val="16"/>
                <w:szCs w:val="16"/>
              </w:rPr>
              <w:br/>
            </w:r>
          </w:p>
        </w:tc>
        <w:tc>
          <w:tcPr>
            <w:tcW w:w="8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Pr="00946ECE" w:rsidRDefault="005F3F1A">
            <w:pPr>
              <w:divId w:val="781923495"/>
              <w:rPr>
                <w:rFonts w:ascii="Verdana" w:eastAsia="Times New Roman" w:hAnsi="Verdana"/>
                <w:i/>
                <w:sz w:val="16"/>
                <w:szCs w:val="16"/>
              </w:rPr>
            </w:pPr>
            <w:r>
              <w:rPr>
                <w:rFonts w:ascii="Verdana" w:eastAsia="Times New Roman" w:hAnsi="Verdana"/>
                <w:sz w:val="16"/>
                <w:szCs w:val="16"/>
              </w:rPr>
              <w:lastRenderedPageBreak/>
              <w:br/>
            </w:r>
            <w:r w:rsidR="00946ECE" w:rsidRPr="00946ECE">
              <w:rPr>
                <w:rFonts w:ascii="Verdana" w:eastAsia="Times New Roman" w:hAnsi="Verdana"/>
                <w:i/>
                <w:sz w:val="16"/>
                <w:szCs w:val="16"/>
              </w:rPr>
              <w:t>Kui suur on kokkuv</w:t>
            </w:r>
            <w:r w:rsidR="00946ECE">
              <w:rPr>
                <w:rFonts w:ascii="Verdana" w:eastAsia="Times New Roman" w:hAnsi="Verdana"/>
                <w:i/>
                <w:sz w:val="16"/>
                <w:szCs w:val="16"/>
              </w:rPr>
              <w:t>õttes sekkumise soovitud</w:t>
            </w:r>
            <w:r w:rsidR="00946ECE" w:rsidRPr="00946ECE">
              <w:rPr>
                <w:rFonts w:ascii="Verdana" w:eastAsia="Times New Roman" w:hAnsi="Verdana"/>
                <w:i/>
                <w:sz w:val="16"/>
                <w:szCs w:val="16"/>
              </w:rPr>
              <w:t xml:space="preserve"> mõju, võttes arvesse nii tulemusnäitajate olulisust (seda, kuivõrd oluliseks neid peetakse), kui sekkumise mõju suurust (kui suure tõenäosusega saab inimene sekkumisest kasu või kui suur see kasu on)?</w:t>
            </w:r>
          </w:p>
        </w:tc>
        <w:tc>
          <w:tcPr>
            <w:tcW w:w="24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209004001"/>
              <w:rPr>
                <w:rFonts w:ascii="Verdana" w:eastAsia="Times New Roman" w:hAnsi="Verdana"/>
                <w:sz w:val="16"/>
                <w:szCs w:val="16"/>
              </w:rPr>
            </w:pPr>
            <w:r>
              <w:rPr>
                <w:rFonts w:ascii="Verdana" w:eastAsia="Times New Roman" w:hAnsi="Verdana"/>
                <w:sz w:val="16"/>
                <w:szCs w:val="16"/>
              </w:rPr>
              <w:br/>
            </w:r>
          </w:p>
        </w:tc>
      </w:tr>
      <w:tr w:rsidR="00000000" w:rsidTr="005E5FFF">
        <w:trPr>
          <w:divId w:val="447621855"/>
          <w:trHeight w:val="2400"/>
        </w:trPr>
        <w:tc>
          <w:tcPr>
            <w:tcW w:w="450" w:type="dxa"/>
            <w:tcBorders>
              <w:top w:val="single" w:sz="6" w:space="0" w:color="000000"/>
              <w:left w:val="single" w:sz="6" w:space="0" w:color="000000"/>
              <w:bottom w:val="nil"/>
              <w:right w:val="single" w:sz="6" w:space="0" w:color="000000"/>
            </w:tcBorders>
            <w:shd w:val="clear" w:color="auto" w:fill="9BBDE0"/>
            <w:tcMar>
              <w:top w:w="75" w:type="dxa"/>
              <w:left w:w="75" w:type="dxa"/>
              <w:bottom w:w="75" w:type="dxa"/>
              <w:right w:w="75" w:type="dxa"/>
            </w:tcMar>
            <w:textDirection w:val="btLr"/>
            <w:vAlign w:val="center"/>
            <w:hideMark/>
          </w:tcPr>
          <w:p w:rsidR="00000000" w:rsidRDefault="005F3F1A">
            <w:pPr>
              <w:jc w:val="center"/>
              <w:rPr>
                <w:rFonts w:ascii="Verdana" w:eastAsia="Times New Roman" w:hAnsi="Verdana"/>
                <w:sz w:val="16"/>
                <w:szCs w:val="16"/>
              </w:rPr>
            </w:pPr>
            <w:r>
              <w:rPr>
                <w:rFonts w:ascii="Verdana" w:eastAsia="Times New Roman" w:hAnsi="Verdana"/>
                <w:caps/>
                <w:sz w:val="16"/>
                <w:szCs w:val="16"/>
              </w:rPr>
              <w:t>Soovimatu mõj</w:t>
            </w:r>
            <w:r>
              <w:rPr>
                <w:rFonts w:ascii="Verdana" w:eastAsia="Times New Roman" w:hAnsi="Verdana"/>
                <w:caps/>
                <w:sz w:val="16"/>
                <w:szCs w:val="16"/>
              </w:rPr>
              <w:t>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rPr>
                <w:rFonts w:ascii="Verdana" w:eastAsia="Times New Roman" w:hAnsi="Verdana"/>
                <w:sz w:val="16"/>
                <w:szCs w:val="16"/>
              </w:rPr>
            </w:pPr>
            <w:r>
              <w:rPr>
                <w:rFonts w:ascii="Verdana" w:eastAsia="Times New Roman" w:hAnsi="Verdana"/>
                <w:b/>
                <w:bCs/>
                <w:sz w:val="16"/>
                <w:szCs w:val="16"/>
              </w:rPr>
              <w:t>Kui suur on eeldatav soovimatu mõju?</w:t>
            </w:r>
          </w:p>
          <w:p w:rsidR="00000000" w:rsidRDefault="005E5FFF">
            <w:pPr>
              <w:divId w:val="64379995"/>
              <w:rPr>
                <w:rFonts w:ascii="Verdana" w:eastAsia="Times New Roman" w:hAnsi="Verdana"/>
                <w:sz w:val="16"/>
                <w:szCs w:val="16"/>
              </w:rPr>
            </w:pP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tühine</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väike</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keskmine</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suur</w:t>
            </w:r>
            <w:r w:rsidR="005F3F1A">
              <w:rPr>
                <w:rFonts w:ascii="Verdana" w:eastAsia="Times New Roman" w:hAnsi="Verdana"/>
                <w:sz w:val="16"/>
                <w:szCs w:val="16"/>
              </w:rPr>
              <w:br/>
            </w:r>
            <w:r w:rsidR="005F3F1A">
              <w:rPr>
                <w:rFonts w:ascii="Verdana" w:eastAsia="Times New Roman" w:hAnsi="Verdana"/>
                <w:sz w:val="16"/>
                <w:szCs w:val="16"/>
              </w:rPr>
              <w:br/>
            </w:r>
            <w:r w:rsidR="005F3F1A">
              <w:rPr>
                <w:rStyle w:val="unchecked-marker"/>
                <w:rFonts w:ascii="Arial" w:eastAsia="Times New Roman" w:hAnsi="Arial" w:cs="Arial"/>
                <w:sz w:val="16"/>
                <w:szCs w:val="16"/>
              </w:rPr>
              <w:t>○</w:t>
            </w:r>
            <w:r w:rsidR="005F3F1A">
              <w:rPr>
                <w:rStyle w:val="unchecked-marker"/>
                <w:rFonts w:ascii="Verdana" w:eastAsia="Times New Roman" w:hAnsi="Verdana"/>
                <w:sz w:val="16"/>
                <w:szCs w:val="16"/>
              </w:rPr>
              <w:t xml:space="preserve"> </w:t>
            </w:r>
            <w:r w:rsidR="005F3F1A">
              <w:rPr>
                <w:rFonts w:ascii="Verdana" w:eastAsia="Times New Roman" w:hAnsi="Verdana"/>
                <w:sz w:val="16"/>
                <w:szCs w:val="16"/>
              </w:rPr>
              <w:t>varieerub</w:t>
            </w:r>
            <w:r w:rsidR="005F3F1A">
              <w:rPr>
                <w:rFonts w:ascii="Verdana" w:eastAsia="Times New Roman" w:hAnsi="Verdana"/>
                <w:sz w:val="16"/>
                <w:szCs w:val="16"/>
              </w:rPr>
              <w:br/>
            </w:r>
            <w:r w:rsidR="005F3F1A">
              <w:rPr>
                <w:rStyle w:val="unchecked-marker"/>
                <w:rFonts w:ascii="Arial" w:eastAsia="Times New Roman" w:hAnsi="Arial" w:cs="Arial"/>
                <w:sz w:val="16"/>
                <w:szCs w:val="16"/>
              </w:rPr>
              <w:t>○</w:t>
            </w:r>
            <w:r w:rsidR="005F3F1A">
              <w:rPr>
                <w:rStyle w:val="unchecked-marker"/>
                <w:rFonts w:ascii="Verdana" w:eastAsia="Times New Roman" w:hAnsi="Verdana"/>
                <w:sz w:val="16"/>
                <w:szCs w:val="16"/>
              </w:rPr>
              <w:t xml:space="preserve"> </w:t>
            </w:r>
            <w:r w:rsidR="005F3F1A">
              <w:rPr>
                <w:rFonts w:ascii="Verdana" w:eastAsia="Times New Roman" w:hAnsi="Verdana"/>
                <w:sz w:val="16"/>
                <w:szCs w:val="16"/>
              </w:rPr>
              <w:t>ei oska öelda</w:t>
            </w:r>
            <w:r w:rsidR="005F3F1A">
              <w:rPr>
                <w:rFonts w:ascii="Verdana" w:eastAsia="Times New Roman" w:hAnsi="Verdana"/>
                <w:sz w:val="16"/>
                <w:szCs w:val="16"/>
              </w:rPr>
              <w:br/>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946ECE" w:rsidP="005E5FFF">
            <w:pPr>
              <w:spacing w:after="0"/>
              <w:rPr>
                <w:rFonts w:ascii="Verdana" w:eastAsia="Times New Roman" w:hAnsi="Verdana"/>
                <w:sz w:val="16"/>
                <w:szCs w:val="16"/>
              </w:rPr>
            </w:pPr>
            <w:r w:rsidRPr="00946ECE">
              <w:rPr>
                <w:rFonts w:ascii="Verdana" w:eastAsia="Times New Roman" w:hAnsi="Verdana"/>
                <w:i/>
                <w:sz w:val="16"/>
                <w:szCs w:val="16"/>
              </w:rPr>
              <w:t>Kui suur on kokkuv</w:t>
            </w:r>
            <w:r>
              <w:rPr>
                <w:rFonts w:ascii="Verdana" w:eastAsia="Times New Roman" w:hAnsi="Verdana"/>
                <w:i/>
                <w:sz w:val="16"/>
                <w:szCs w:val="16"/>
              </w:rPr>
              <w:t>õttes sekkumise soovimatu</w:t>
            </w:r>
            <w:r w:rsidRPr="00946ECE">
              <w:rPr>
                <w:rFonts w:ascii="Verdana" w:eastAsia="Times New Roman" w:hAnsi="Verdana"/>
                <w:i/>
                <w:sz w:val="16"/>
                <w:szCs w:val="16"/>
              </w:rPr>
              <w:t xml:space="preserve"> mõju, võttes arvesse nii tulemusnäitajate olulisust (seda, kuivõrd oluliseks neid peetakse), kui sekkumise mõju suurust (kui suure tõenäosusega saab inimene sekkumisest kasu või kui suur see kasu on)?</w:t>
            </w:r>
          </w:p>
        </w:tc>
        <w:tc>
          <w:tcPr>
            <w:tcW w:w="24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788862829"/>
              <w:rPr>
                <w:rFonts w:ascii="Verdana" w:eastAsia="Times New Roman" w:hAnsi="Verdana"/>
                <w:sz w:val="16"/>
                <w:szCs w:val="16"/>
              </w:rPr>
            </w:pPr>
            <w:r>
              <w:rPr>
                <w:rFonts w:ascii="Verdana" w:eastAsia="Times New Roman" w:hAnsi="Verdana"/>
                <w:sz w:val="16"/>
                <w:szCs w:val="16"/>
              </w:rPr>
              <w:br/>
            </w:r>
          </w:p>
        </w:tc>
      </w:tr>
      <w:tr w:rsidR="00000000">
        <w:trPr>
          <w:divId w:val="447621855"/>
          <w:trHeight w:val="2400"/>
        </w:trPr>
        <w:tc>
          <w:tcPr>
            <w:tcW w:w="450" w:type="dxa"/>
            <w:tcBorders>
              <w:top w:val="single" w:sz="6" w:space="0" w:color="000000"/>
              <w:left w:val="single" w:sz="6" w:space="0" w:color="000000"/>
              <w:bottom w:val="nil"/>
              <w:right w:val="single" w:sz="6" w:space="0" w:color="000000"/>
            </w:tcBorders>
            <w:shd w:val="clear" w:color="auto" w:fill="9BBDE0"/>
            <w:tcMar>
              <w:top w:w="75" w:type="dxa"/>
              <w:left w:w="75" w:type="dxa"/>
              <w:bottom w:w="75" w:type="dxa"/>
              <w:right w:w="75" w:type="dxa"/>
            </w:tcMar>
            <w:textDirection w:val="btLr"/>
            <w:vAlign w:val="center"/>
            <w:hideMark/>
          </w:tcPr>
          <w:p w:rsidR="00000000" w:rsidRDefault="005F3F1A">
            <w:pPr>
              <w:jc w:val="center"/>
              <w:rPr>
                <w:rFonts w:ascii="Verdana" w:eastAsia="Times New Roman" w:hAnsi="Verdana"/>
                <w:sz w:val="16"/>
                <w:szCs w:val="16"/>
              </w:rPr>
            </w:pPr>
            <w:r>
              <w:rPr>
                <w:rFonts w:ascii="Verdana" w:eastAsia="Times New Roman" w:hAnsi="Verdana"/>
                <w:caps/>
                <w:sz w:val="16"/>
                <w:szCs w:val="16"/>
              </w:rPr>
              <w:t>Tõendatuse kindlu</w:t>
            </w:r>
            <w:r>
              <w:rPr>
                <w:rFonts w:ascii="Verdana" w:eastAsia="Times New Roman" w:hAnsi="Verdana"/>
                <w:caps/>
                <w:sz w:val="16"/>
                <w:szCs w:val="16"/>
              </w:rPr>
              <w: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rPr>
                <w:rFonts w:ascii="Verdana" w:eastAsia="Times New Roman" w:hAnsi="Verdana"/>
                <w:sz w:val="16"/>
                <w:szCs w:val="16"/>
              </w:rPr>
            </w:pPr>
            <w:r>
              <w:rPr>
                <w:rFonts w:ascii="Verdana" w:eastAsia="Times New Roman" w:hAnsi="Verdana"/>
                <w:b/>
                <w:bCs/>
                <w:sz w:val="16"/>
                <w:szCs w:val="16"/>
              </w:rPr>
              <w:t>Kui kindel võib kokkuvõttes olla sekkumise m</w:t>
            </w:r>
            <w:r>
              <w:rPr>
                <w:rFonts w:ascii="Verdana" w:eastAsia="Times New Roman" w:hAnsi="Verdana"/>
                <w:b/>
                <w:bCs/>
                <w:sz w:val="16"/>
                <w:szCs w:val="16"/>
              </w:rPr>
              <w:t xml:space="preserve">õju </w:t>
            </w:r>
            <w:proofErr w:type="spellStart"/>
            <w:r>
              <w:rPr>
                <w:rFonts w:ascii="Verdana" w:eastAsia="Times New Roman" w:hAnsi="Verdana"/>
                <w:b/>
                <w:bCs/>
                <w:sz w:val="16"/>
                <w:szCs w:val="16"/>
              </w:rPr>
              <w:t>tõendatuses</w:t>
            </w:r>
            <w:proofErr w:type="spellEnd"/>
            <w:r>
              <w:rPr>
                <w:rFonts w:ascii="Verdana" w:eastAsia="Times New Roman" w:hAnsi="Verdana"/>
                <w:b/>
                <w:bCs/>
                <w:sz w:val="16"/>
                <w:szCs w:val="16"/>
              </w:rPr>
              <w:t xml:space="preserve">? </w:t>
            </w:r>
          </w:p>
          <w:p w:rsidR="00000000" w:rsidRDefault="005F3F1A">
            <w:pPr>
              <w:divId w:val="1651011073"/>
              <w:rPr>
                <w:rFonts w:ascii="Verdana" w:eastAsia="Times New Roman" w:hAnsi="Verdana"/>
                <w:sz w:val="16"/>
                <w:szCs w:val="16"/>
              </w:rPr>
            </w:pP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üldse mitte</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vähesel määral</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keskmiselt</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väga</w:t>
            </w:r>
            <w:r>
              <w:rPr>
                <w:rFonts w:ascii="Verdana" w:eastAsia="Times New Roman" w:hAnsi="Verdana"/>
                <w:sz w:val="16"/>
                <w:szCs w:val="16"/>
              </w:rPr>
              <w:br/>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Kaasatud uuringud puuduvad</w:t>
            </w:r>
            <w:r>
              <w:rPr>
                <w:rFonts w:ascii="Verdana" w:eastAsia="Times New Roman" w:hAnsi="Verdana"/>
                <w:sz w:val="16"/>
                <w:szCs w:val="16"/>
              </w:rPr>
              <w:br/>
            </w:r>
          </w:p>
        </w:tc>
        <w:tc>
          <w:tcPr>
            <w:tcW w:w="8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Pr="00B83AA7" w:rsidRDefault="0015549B">
            <w:pPr>
              <w:divId w:val="1113551727"/>
              <w:rPr>
                <w:rFonts w:ascii="Verdana" w:eastAsia="Times New Roman" w:hAnsi="Verdana"/>
                <w:i/>
                <w:sz w:val="16"/>
                <w:szCs w:val="16"/>
              </w:rPr>
            </w:pPr>
            <w:r w:rsidRPr="00B83AA7">
              <w:rPr>
                <w:rFonts w:ascii="Verdana" w:eastAsia="Times New Roman" w:hAnsi="Verdana"/>
                <w:i/>
                <w:sz w:val="16"/>
                <w:szCs w:val="16"/>
              </w:rPr>
              <w:t>Millise kindluse annab tõendusmaterjal sekkumise mõju kohta kõigi kriitiliste tulemusnäitajate osas, ehk kuivõrd tõenäoline on, et sekkumise tegelik mõju võib (mõne tulemusnäitaja osas) teadusuuringutest nähtust erineda sedavõrd, et see mõjutab otsuse langetamist?</w:t>
            </w:r>
            <w:r w:rsidR="005F3F1A" w:rsidRPr="00B83AA7">
              <w:rPr>
                <w:rFonts w:ascii="Verdana" w:eastAsia="Times New Roman" w:hAnsi="Verdana"/>
                <w:i/>
                <w:sz w:val="16"/>
                <w:szCs w:val="16"/>
              </w:rPr>
              <w:br/>
            </w:r>
          </w:p>
        </w:tc>
        <w:tc>
          <w:tcPr>
            <w:tcW w:w="24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52698276"/>
              <w:rPr>
                <w:rFonts w:ascii="Verdana" w:eastAsia="Times New Roman" w:hAnsi="Verdana"/>
                <w:sz w:val="16"/>
                <w:szCs w:val="16"/>
              </w:rPr>
            </w:pPr>
            <w:r>
              <w:rPr>
                <w:rFonts w:ascii="Verdana" w:eastAsia="Times New Roman" w:hAnsi="Verdana"/>
                <w:sz w:val="16"/>
                <w:szCs w:val="16"/>
              </w:rPr>
              <w:br/>
            </w:r>
          </w:p>
        </w:tc>
      </w:tr>
      <w:tr w:rsidR="00000000">
        <w:trPr>
          <w:divId w:val="447621855"/>
        </w:trPr>
        <w:tc>
          <w:tcPr>
            <w:tcW w:w="450" w:type="dxa"/>
            <w:tcBorders>
              <w:top w:val="single" w:sz="6" w:space="0" w:color="000000"/>
              <w:left w:val="single" w:sz="6" w:space="0" w:color="000000"/>
              <w:bottom w:val="nil"/>
              <w:right w:val="single" w:sz="6" w:space="0" w:color="000000"/>
            </w:tcBorders>
            <w:shd w:val="clear" w:color="auto" w:fill="9BBDE0"/>
            <w:tcMar>
              <w:top w:w="75" w:type="dxa"/>
              <w:left w:w="75" w:type="dxa"/>
              <w:bottom w:w="75" w:type="dxa"/>
              <w:right w:w="75" w:type="dxa"/>
            </w:tcMar>
            <w:textDirection w:val="btLr"/>
            <w:vAlign w:val="center"/>
            <w:hideMark/>
          </w:tcPr>
          <w:p w:rsidR="00000000" w:rsidRDefault="005F3F1A">
            <w:pPr>
              <w:jc w:val="center"/>
              <w:rPr>
                <w:rFonts w:ascii="Verdana" w:eastAsia="Times New Roman" w:hAnsi="Verdana"/>
                <w:sz w:val="16"/>
                <w:szCs w:val="16"/>
              </w:rPr>
            </w:pPr>
            <w:r>
              <w:rPr>
                <w:rFonts w:ascii="Verdana" w:eastAsia="Times New Roman" w:hAnsi="Verdana"/>
                <w:caps/>
                <w:sz w:val="16"/>
                <w:szCs w:val="16"/>
              </w:rPr>
              <w:t>Väärtushinnangu</w:t>
            </w:r>
            <w:r>
              <w:rPr>
                <w:rFonts w:ascii="Verdana" w:eastAsia="Times New Roman" w:hAnsi="Verdana"/>
                <w:caps/>
                <w:sz w:val="16"/>
                <w:szCs w:val="16"/>
              </w:rPr>
              <w:t>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rPr>
                <w:rFonts w:ascii="Verdana" w:eastAsia="Times New Roman" w:hAnsi="Verdana"/>
                <w:sz w:val="16"/>
                <w:szCs w:val="16"/>
              </w:rPr>
            </w:pPr>
            <w:r>
              <w:rPr>
                <w:rFonts w:ascii="Verdana" w:eastAsia="Times New Roman" w:hAnsi="Verdana"/>
                <w:b/>
                <w:bCs/>
                <w:sz w:val="16"/>
                <w:szCs w:val="16"/>
              </w:rPr>
              <w:t>Kui ebakindel või varieeruv on see, kuivõrd inimesed peamisi tulemusnäitajaid väärtustavad?</w:t>
            </w:r>
          </w:p>
          <w:p w:rsidR="00000000" w:rsidRDefault="005F3F1A">
            <w:pPr>
              <w:divId w:val="1236696847"/>
              <w:rPr>
                <w:rFonts w:ascii="Verdana" w:eastAsia="Times New Roman" w:hAnsi="Verdana"/>
                <w:sz w:val="16"/>
                <w:szCs w:val="16"/>
              </w:rPr>
            </w:pP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o</w:t>
            </w:r>
            <w:r>
              <w:rPr>
                <w:rFonts w:ascii="Verdana" w:eastAsia="Times New Roman" w:hAnsi="Verdana"/>
                <w:sz w:val="16"/>
                <w:szCs w:val="16"/>
              </w:rPr>
              <w:t>luline ebakindlus või varieeruvus</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v</w:t>
            </w:r>
            <w:r>
              <w:rPr>
                <w:rFonts w:ascii="Verdana" w:eastAsia="Times New Roman" w:hAnsi="Verdana"/>
                <w:sz w:val="16"/>
                <w:szCs w:val="16"/>
              </w:rPr>
              <w:t>õimalik oluline ebakindlus või varieeruvus</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o</w:t>
            </w:r>
            <w:r>
              <w:rPr>
                <w:rFonts w:ascii="Verdana" w:eastAsia="Times New Roman" w:hAnsi="Verdana"/>
                <w:sz w:val="16"/>
                <w:szCs w:val="16"/>
              </w:rPr>
              <w:t>luline ebakindlus või varieeruvus tõenäoliselt puudub</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o</w:t>
            </w:r>
            <w:r>
              <w:rPr>
                <w:rFonts w:ascii="Verdana" w:eastAsia="Times New Roman" w:hAnsi="Verdana"/>
                <w:sz w:val="16"/>
                <w:szCs w:val="16"/>
              </w:rPr>
              <w:t>luline ebakindlus või varieeruvus puudub</w:t>
            </w:r>
            <w:r>
              <w:rPr>
                <w:rFonts w:ascii="Verdana" w:eastAsia="Times New Roman" w:hAnsi="Verdana"/>
                <w:sz w:val="16"/>
                <w:szCs w:val="16"/>
              </w:rPr>
              <w:br/>
            </w:r>
          </w:p>
        </w:tc>
        <w:tc>
          <w:tcPr>
            <w:tcW w:w="8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DE5BC2">
            <w:pPr>
              <w:divId w:val="154731621"/>
              <w:rPr>
                <w:rFonts w:ascii="Verdana" w:eastAsia="Times New Roman" w:hAnsi="Verdana"/>
                <w:sz w:val="16"/>
                <w:szCs w:val="16"/>
              </w:rPr>
            </w:pPr>
            <w:r>
              <w:rPr>
                <w:rFonts w:ascii="Verdana" w:eastAsia="Times New Roman" w:hAnsi="Verdana"/>
                <w:i/>
                <w:sz w:val="16"/>
                <w:szCs w:val="16"/>
              </w:rPr>
              <w:t>Kuivõrd inimesed iga peamist tulemusnäitajat väärtustavad? Kas ebakindlus selles osas, kuivõrd iga erinevat tulemusnäitajat väärtustatakse või selles, kuivõrd varieerub erinevate inimeste hinnang erinevate tulemusnäitajate olulisusele, on piisavalt suur, et viia (mitme) erineva otsuseni?</w:t>
            </w:r>
            <w:r w:rsidR="005F3F1A">
              <w:rPr>
                <w:rFonts w:ascii="Verdana" w:eastAsia="Times New Roman" w:hAnsi="Verdana"/>
                <w:sz w:val="16"/>
                <w:szCs w:val="16"/>
              </w:rPr>
              <w:br/>
            </w:r>
          </w:p>
        </w:tc>
        <w:tc>
          <w:tcPr>
            <w:tcW w:w="24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902178534"/>
              <w:rPr>
                <w:rFonts w:ascii="Verdana" w:eastAsia="Times New Roman" w:hAnsi="Verdana"/>
                <w:sz w:val="16"/>
                <w:szCs w:val="16"/>
              </w:rPr>
            </w:pPr>
            <w:r>
              <w:rPr>
                <w:rFonts w:ascii="Verdana" w:eastAsia="Times New Roman" w:hAnsi="Verdana"/>
                <w:sz w:val="16"/>
                <w:szCs w:val="16"/>
              </w:rPr>
              <w:br/>
            </w:r>
          </w:p>
        </w:tc>
      </w:tr>
      <w:tr w:rsidR="00000000">
        <w:trPr>
          <w:divId w:val="447621855"/>
          <w:trHeight w:val="2400"/>
        </w:trPr>
        <w:tc>
          <w:tcPr>
            <w:tcW w:w="450" w:type="dxa"/>
            <w:tcBorders>
              <w:top w:val="single" w:sz="6" w:space="0" w:color="000000"/>
              <w:left w:val="single" w:sz="6" w:space="0" w:color="000000"/>
              <w:bottom w:val="nil"/>
              <w:right w:val="single" w:sz="6" w:space="0" w:color="000000"/>
            </w:tcBorders>
            <w:shd w:val="clear" w:color="auto" w:fill="9BBDE0"/>
            <w:tcMar>
              <w:top w:w="75" w:type="dxa"/>
              <w:left w:w="75" w:type="dxa"/>
              <w:bottom w:w="75" w:type="dxa"/>
              <w:right w:w="75" w:type="dxa"/>
            </w:tcMar>
            <w:textDirection w:val="btLr"/>
            <w:vAlign w:val="center"/>
            <w:hideMark/>
          </w:tcPr>
          <w:p w:rsidR="00000000" w:rsidRDefault="005F3F1A">
            <w:pPr>
              <w:jc w:val="center"/>
              <w:rPr>
                <w:rFonts w:ascii="Verdana" w:eastAsia="Times New Roman" w:hAnsi="Verdana"/>
                <w:sz w:val="16"/>
                <w:szCs w:val="16"/>
              </w:rPr>
            </w:pPr>
            <w:r>
              <w:rPr>
                <w:rFonts w:ascii="Verdana" w:eastAsia="Times New Roman" w:hAnsi="Verdana"/>
                <w:caps/>
                <w:sz w:val="16"/>
                <w:szCs w:val="16"/>
              </w:rPr>
              <w:t>Mõjude tasakaa</w:t>
            </w:r>
            <w:r>
              <w:rPr>
                <w:rFonts w:ascii="Verdana" w:eastAsia="Times New Roman" w:hAnsi="Verdana"/>
                <w:caps/>
                <w:sz w:val="16"/>
                <w:szCs w:val="16"/>
              </w:rPr>
              <w:t>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rPr>
                <w:rFonts w:ascii="Verdana" w:eastAsia="Times New Roman" w:hAnsi="Verdana"/>
                <w:sz w:val="16"/>
                <w:szCs w:val="16"/>
              </w:rPr>
            </w:pPr>
            <w:r>
              <w:rPr>
                <w:rFonts w:ascii="Verdana" w:eastAsia="Times New Roman" w:hAnsi="Verdana"/>
                <w:b/>
                <w:bCs/>
                <w:sz w:val="16"/>
                <w:szCs w:val="16"/>
              </w:rPr>
              <w:t>Kas soovitud ja soovimatu mõju vahekord soosib sekkumist või võrdlus(tegevus)t?</w:t>
            </w:r>
          </w:p>
          <w:p w:rsidR="00000000" w:rsidRDefault="005F3F1A">
            <w:pPr>
              <w:divId w:val="519511000"/>
              <w:rPr>
                <w:rFonts w:ascii="Verdana" w:eastAsia="Times New Roman" w:hAnsi="Verdana"/>
                <w:sz w:val="16"/>
                <w:szCs w:val="16"/>
              </w:rPr>
            </w:pP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s</w:t>
            </w:r>
            <w:r>
              <w:rPr>
                <w:rFonts w:ascii="Verdana" w:eastAsia="Times New Roman" w:hAnsi="Verdana"/>
                <w:sz w:val="16"/>
                <w:szCs w:val="16"/>
              </w:rPr>
              <w:t>oosib võrdlust</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p</w:t>
            </w:r>
            <w:r>
              <w:rPr>
                <w:rFonts w:ascii="Verdana" w:eastAsia="Times New Roman" w:hAnsi="Verdana"/>
                <w:sz w:val="16"/>
                <w:szCs w:val="16"/>
              </w:rPr>
              <w:t>igem soosib võrdlust</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e</w:t>
            </w:r>
            <w:r>
              <w:rPr>
                <w:rFonts w:ascii="Verdana" w:eastAsia="Times New Roman" w:hAnsi="Verdana"/>
                <w:sz w:val="16"/>
                <w:szCs w:val="16"/>
              </w:rPr>
              <w:t>i soosi sekkumist ega võrdlust</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p</w:t>
            </w:r>
            <w:r>
              <w:rPr>
                <w:rFonts w:ascii="Verdana" w:eastAsia="Times New Roman" w:hAnsi="Verdana"/>
                <w:sz w:val="16"/>
                <w:szCs w:val="16"/>
              </w:rPr>
              <w:t>igem soosib sekkumist</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s</w:t>
            </w:r>
            <w:r>
              <w:rPr>
                <w:rFonts w:ascii="Verdana" w:eastAsia="Times New Roman" w:hAnsi="Verdana"/>
                <w:sz w:val="16"/>
                <w:szCs w:val="16"/>
              </w:rPr>
              <w:t>oosib sekkumist</w:t>
            </w:r>
            <w:r>
              <w:rPr>
                <w:rFonts w:ascii="Verdana" w:eastAsia="Times New Roman" w:hAnsi="Verdana"/>
                <w:sz w:val="16"/>
                <w:szCs w:val="16"/>
              </w:rPr>
              <w:br/>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varieerub</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ei oska öelda</w:t>
            </w:r>
            <w:r>
              <w:rPr>
                <w:rFonts w:ascii="Verdana" w:eastAsia="Times New Roman" w:hAnsi="Verdana"/>
                <w:sz w:val="16"/>
                <w:szCs w:val="16"/>
              </w:rPr>
              <w:br/>
            </w:r>
          </w:p>
        </w:tc>
        <w:tc>
          <w:tcPr>
            <w:tcW w:w="8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Pr="00452BF2" w:rsidRDefault="00452BF2">
            <w:pPr>
              <w:divId w:val="1169561370"/>
              <w:rPr>
                <w:rFonts w:ascii="Verdana" w:eastAsia="Times New Roman" w:hAnsi="Verdana"/>
                <w:i/>
                <w:sz w:val="16"/>
                <w:szCs w:val="16"/>
              </w:rPr>
            </w:pPr>
            <w:r>
              <w:rPr>
                <w:rFonts w:ascii="Verdana" w:eastAsia="Times New Roman" w:hAnsi="Verdana"/>
                <w:i/>
                <w:sz w:val="16"/>
                <w:szCs w:val="16"/>
              </w:rPr>
              <w:t>Milline on soovitud ja soovimatu mõju tasakaal, võttes arvesse nii seda, kuivõrd inimesed erinevaid peamisi tulemusnäitajaid väärtustavad, kui suur on sekkumise arvatav/hinnanguline soovitud ja soovimatu mõju (kõigi tulemusnäitajate lõikes), kui suur on kindlus sekkumise mõju hinnangu(te)s, diskonteerimismääras, inimeste riskivalmiduses.</w:t>
            </w:r>
            <w:r w:rsidR="005F3F1A" w:rsidRPr="00452BF2">
              <w:rPr>
                <w:rFonts w:ascii="Verdana" w:eastAsia="Times New Roman" w:hAnsi="Verdana"/>
                <w:i/>
                <w:sz w:val="16"/>
                <w:szCs w:val="16"/>
              </w:rPr>
              <w:br/>
            </w:r>
          </w:p>
        </w:tc>
        <w:tc>
          <w:tcPr>
            <w:tcW w:w="24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1065490360"/>
              <w:rPr>
                <w:rFonts w:ascii="Verdana" w:eastAsia="Times New Roman" w:hAnsi="Verdana"/>
                <w:sz w:val="16"/>
                <w:szCs w:val="16"/>
              </w:rPr>
            </w:pPr>
            <w:r>
              <w:rPr>
                <w:rFonts w:ascii="Verdana" w:eastAsia="Times New Roman" w:hAnsi="Verdana"/>
                <w:sz w:val="16"/>
                <w:szCs w:val="16"/>
              </w:rPr>
              <w:br/>
            </w:r>
          </w:p>
        </w:tc>
      </w:tr>
      <w:tr w:rsidR="00000000">
        <w:trPr>
          <w:divId w:val="447621855"/>
          <w:trHeight w:val="1725"/>
        </w:trPr>
        <w:tc>
          <w:tcPr>
            <w:tcW w:w="450" w:type="dxa"/>
            <w:tcBorders>
              <w:top w:val="single" w:sz="6" w:space="0" w:color="000000"/>
              <w:left w:val="single" w:sz="6" w:space="0" w:color="000000"/>
              <w:bottom w:val="nil"/>
              <w:right w:val="single" w:sz="6" w:space="0" w:color="000000"/>
            </w:tcBorders>
            <w:shd w:val="clear" w:color="auto" w:fill="9BBDE0"/>
            <w:tcMar>
              <w:top w:w="75" w:type="dxa"/>
              <w:left w:w="75" w:type="dxa"/>
              <w:bottom w:w="75" w:type="dxa"/>
              <w:right w:w="75" w:type="dxa"/>
            </w:tcMar>
            <w:textDirection w:val="btLr"/>
            <w:vAlign w:val="center"/>
            <w:hideMark/>
          </w:tcPr>
          <w:p w:rsidR="00000000" w:rsidRDefault="005F3F1A">
            <w:pPr>
              <w:jc w:val="center"/>
              <w:rPr>
                <w:rFonts w:ascii="Verdana" w:eastAsia="Times New Roman" w:hAnsi="Verdana"/>
                <w:sz w:val="16"/>
                <w:szCs w:val="16"/>
              </w:rPr>
            </w:pPr>
            <w:r>
              <w:rPr>
                <w:rFonts w:ascii="Verdana" w:eastAsia="Times New Roman" w:hAnsi="Verdana"/>
                <w:caps/>
                <w:sz w:val="16"/>
                <w:szCs w:val="16"/>
              </w:rPr>
              <w:t>Vastuvõetavu</w:t>
            </w:r>
            <w:r>
              <w:rPr>
                <w:rFonts w:ascii="Verdana" w:eastAsia="Times New Roman" w:hAnsi="Verdana"/>
                <w:caps/>
                <w:sz w:val="16"/>
                <w:szCs w:val="16"/>
              </w:rPr>
              <w: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rPr>
                <w:rFonts w:ascii="Verdana" w:eastAsia="Times New Roman" w:hAnsi="Verdana"/>
                <w:sz w:val="16"/>
                <w:szCs w:val="16"/>
              </w:rPr>
            </w:pPr>
            <w:r>
              <w:rPr>
                <w:rFonts w:ascii="Verdana" w:eastAsia="Times New Roman" w:hAnsi="Verdana"/>
                <w:b/>
                <w:bCs/>
                <w:sz w:val="16"/>
                <w:szCs w:val="16"/>
              </w:rPr>
              <w:t>Kas sekkumine on huvitatud osapooltele vastuvõetav?</w:t>
            </w:r>
          </w:p>
          <w:p w:rsidR="00000000" w:rsidRDefault="005F3F1A">
            <w:pPr>
              <w:divId w:val="43334734"/>
              <w:rPr>
                <w:rFonts w:ascii="Verdana" w:eastAsia="Times New Roman" w:hAnsi="Verdana"/>
                <w:sz w:val="16"/>
                <w:szCs w:val="16"/>
              </w:rPr>
            </w:pP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e</w:t>
            </w:r>
            <w:r>
              <w:rPr>
                <w:rFonts w:ascii="Verdana" w:eastAsia="Times New Roman" w:hAnsi="Verdana"/>
                <w:sz w:val="16"/>
                <w:szCs w:val="16"/>
              </w:rPr>
              <w:t>i</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pigem ei</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pigem jah</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jah</w:t>
            </w:r>
            <w:r>
              <w:rPr>
                <w:rFonts w:ascii="Verdana" w:eastAsia="Times New Roman" w:hAnsi="Verdana"/>
                <w:sz w:val="16"/>
                <w:szCs w:val="16"/>
              </w:rPr>
              <w:br/>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varieerub</w:t>
            </w:r>
            <w:r>
              <w:rPr>
                <w:rFonts w:ascii="Verdana" w:eastAsia="Times New Roman" w:hAnsi="Verdana"/>
                <w:sz w:val="16"/>
                <w:szCs w:val="16"/>
              </w:rPr>
              <w:br/>
            </w:r>
            <w:r>
              <w:rPr>
                <w:rStyle w:val="unchecked-marker"/>
                <w:rFonts w:ascii="Arial" w:eastAsia="Times New Roman" w:hAnsi="Arial" w:cs="Arial"/>
                <w:sz w:val="16"/>
                <w:szCs w:val="16"/>
              </w:rPr>
              <w:lastRenderedPageBreak/>
              <w:t>○</w:t>
            </w:r>
            <w:r>
              <w:rPr>
                <w:rStyle w:val="unchecked-marker"/>
                <w:rFonts w:ascii="Verdana" w:eastAsia="Times New Roman" w:hAnsi="Verdana"/>
                <w:sz w:val="16"/>
                <w:szCs w:val="16"/>
              </w:rPr>
              <w:t xml:space="preserve"> </w:t>
            </w:r>
            <w:r>
              <w:rPr>
                <w:rFonts w:ascii="Verdana" w:eastAsia="Times New Roman" w:hAnsi="Verdana"/>
                <w:sz w:val="16"/>
                <w:szCs w:val="16"/>
              </w:rPr>
              <w:t>ei oska öelda</w:t>
            </w:r>
            <w:r>
              <w:rPr>
                <w:rFonts w:ascii="Verdana" w:eastAsia="Times New Roman" w:hAnsi="Verdana"/>
                <w:sz w:val="16"/>
                <w:szCs w:val="16"/>
              </w:rPr>
              <w:br/>
            </w:r>
          </w:p>
        </w:tc>
        <w:tc>
          <w:tcPr>
            <w:tcW w:w="8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Pr="00452BF2" w:rsidRDefault="00A024E6">
            <w:pPr>
              <w:divId w:val="194586147"/>
              <w:rPr>
                <w:rFonts w:ascii="Verdana" w:eastAsia="Times New Roman" w:hAnsi="Verdana"/>
                <w:i/>
                <w:sz w:val="16"/>
                <w:szCs w:val="16"/>
              </w:rPr>
            </w:pPr>
            <w:r>
              <w:rPr>
                <w:rFonts w:ascii="Verdana" w:eastAsia="Times New Roman" w:hAnsi="Verdana"/>
                <w:i/>
                <w:sz w:val="16"/>
                <w:szCs w:val="16"/>
              </w:rPr>
              <w:lastRenderedPageBreak/>
              <w:t xml:space="preserve">Kas on tõenäoline, et kõik huvitatud osapooled ei nõustu sekkumise kasude, kahjude ning kulude vahekorraga või ei ole selleks, et pikemas perspektiivis kasu saada, nõus lühemas perspektiivis kahjusid ja kulusid kandma? </w:t>
            </w:r>
            <w:r w:rsidR="00387677">
              <w:rPr>
                <w:rFonts w:ascii="Verdana" w:eastAsia="Times New Roman" w:hAnsi="Verdana"/>
                <w:i/>
                <w:sz w:val="16"/>
                <w:szCs w:val="16"/>
              </w:rPr>
              <w:t>Kas on tõenäoline, et nad ei nõustu soovitud ja soovimatu mõju (erinevate toimete) olulisusele antud hinnangutega või et nad ei nõustu sekkumisega eetilistel kaalutlustel?</w:t>
            </w:r>
            <w:r w:rsidR="005F3F1A" w:rsidRPr="00452BF2">
              <w:rPr>
                <w:rFonts w:ascii="Verdana" w:eastAsia="Times New Roman" w:hAnsi="Verdana"/>
                <w:i/>
                <w:sz w:val="16"/>
                <w:szCs w:val="16"/>
              </w:rPr>
              <w:br/>
            </w:r>
          </w:p>
        </w:tc>
        <w:tc>
          <w:tcPr>
            <w:tcW w:w="24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700665085"/>
              <w:rPr>
                <w:rFonts w:ascii="Verdana" w:eastAsia="Times New Roman" w:hAnsi="Verdana"/>
                <w:sz w:val="16"/>
                <w:szCs w:val="16"/>
              </w:rPr>
            </w:pPr>
            <w:r>
              <w:rPr>
                <w:rFonts w:ascii="Verdana" w:eastAsia="Times New Roman" w:hAnsi="Verdana"/>
                <w:sz w:val="16"/>
                <w:szCs w:val="16"/>
              </w:rPr>
              <w:br/>
            </w:r>
          </w:p>
        </w:tc>
      </w:tr>
      <w:tr w:rsidR="00000000">
        <w:trPr>
          <w:divId w:val="447621855"/>
        </w:trPr>
        <w:tc>
          <w:tcPr>
            <w:tcW w:w="450" w:type="dxa"/>
            <w:tcBorders>
              <w:top w:val="single" w:sz="6" w:space="0" w:color="000000"/>
              <w:left w:val="single" w:sz="6" w:space="0" w:color="000000"/>
              <w:bottom w:val="nil"/>
              <w:right w:val="single" w:sz="6" w:space="0" w:color="000000"/>
            </w:tcBorders>
            <w:shd w:val="clear" w:color="auto" w:fill="9BBDE0"/>
            <w:tcMar>
              <w:top w:w="75" w:type="dxa"/>
              <w:left w:w="75" w:type="dxa"/>
              <w:bottom w:w="75" w:type="dxa"/>
              <w:right w:w="75" w:type="dxa"/>
            </w:tcMar>
            <w:textDirection w:val="btLr"/>
            <w:vAlign w:val="center"/>
            <w:hideMark/>
          </w:tcPr>
          <w:p w:rsidR="00000000" w:rsidRDefault="005F3F1A">
            <w:pPr>
              <w:jc w:val="center"/>
              <w:rPr>
                <w:rFonts w:ascii="Verdana" w:eastAsia="Times New Roman" w:hAnsi="Verdana"/>
                <w:sz w:val="16"/>
                <w:szCs w:val="16"/>
              </w:rPr>
            </w:pPr>
            <w:r>
              <w:rPr>
                <w:rFonts w:ascii="Verdana" w:eastAsia="Times New Roman" w:hAnsi="Verdana"/>
                <w:caps/>
                <w:sz w:val="16"/>
                <w:szCs w:val="16"/>
              </w:rPr>
              <w:t>Teostatavu</w:t>
            </w:r>
            <w:r>
              <w:rPr>
                <w:rFonts w:ascii="Verdana" w:eastAsia="Times New Roman" w:hAnsi="Verdana"/>
                <w:caps/>
                <w:sz w:val="16"/>
                <w:szCs w:val="16"/>
              </w:rPr>
              <w: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rPr>
                <w:rFonts w:ascii="Verdana" w:eastAsia="Times New Roman" w:hAnsi="Verdana"/>
                <w:sz w:val="16"/>
                <w:szCs w:val="16"/>
              </w:rPr>
            </w:pPr>
            <w:r>
              <w:rPr>
                <w:rFonts w:ascii="Verdana" w:eastAsia="Times New Roman" w:hAnsi="Verdana"/>
                <w:b/>
                <w:bCs/>
                <w:sz w:val="16"/>
                <w:szCs w:val="16"/>
              </w:rPr>
              <w:t>Kas sekkumine on teostatav?</w:t>
            </w:r>
          </w:p>
          <w:p w:rsidR="00000000" w:rsidRDefault="005F3F1A">
            <w:pPr>
              <w:divId w:val="1593901537"/>
              <w:rPr>
                <w:rFonts w:ascii="Verdana" w:eastAsia="Times New Roman" w:hAnsi="Verdana"/>
                <w:sz w:val="16"/>
                <w:szCs w:val="16"/>
              </w:rPr>
            </w:pP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sidR="005E5FFF">
              <w:rPr>
                <w:rFonts w:ascii="Verdana" w:eastAsia="Times New Roman" w:hAnsi="Verdana"/>
                <w:sz w:val="16"/>
                <w:szCs w:val="16"/>
              </w:rPr>
              <w:t>e</w:t>
            </w:r>
            <w:r>
              <w:rPr>
                <w:rFonts w:ascii="Verdana" w:eastAsia="Times New Roman" w:hAnsi="Verdana"/>
                <w:sz w:val="16"/>
                <w:szCs w:val="16"/>
              </w:rPr>
              <w:t>i</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pigem ei</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pigem jah</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jah</w:t>
            </w:r>
            <w:r>
              <w:rPr>
                <w:rFonts w:ascii="Verdana" w:eastAsia="Times New Roman" w:hAnsi="Verdana"/>
                <w:sz w:val="16"/>
                <w:szCs w:val="16"/>
              </w:rPr>
              <w:br/>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varieerub</w:t>
            </w:r>
            <w:r>
              <w:rPr>
                <w:rFonts w:ascii="Verdana" w:eastAsia="Times New Roman" w:hAnsi="Verdana"/>
                <w:sz w:val="16"/>
                <w:szCs w:val="16"/>
              </w:rPr>
              <w:br/>
            </w:r>
            <w:r>
              <w:rPr>
                <w:rStyle w:val="unchecked-marker"/>
                <w:rFonts w:ascii="Arial" w:eastAsia="Times New Roman" w:hAnsi="Arial" w:cs="Arial"/>
                <w:sz w:val="16"/>
                <w:szCs w:val="16"/>
              </w:rPr>
              <w:t>○</w:t>
            </w:r>
            <w:r>
              <w:rPr>
                <w:rStyle w:val="unchecked-marker"/>
                <w:rFonts w:ascii="Verdana" w:eastAsia="Times New Roman" w:hAnsi="Verdana"/>
                <w:sz w:val="16"/>
                <w:szCs w:val="16"/>
              </w:rPr>
              <w:t xml:space="preserve"> </w:t>
            </w:r>
            <w:r>
              <w:rPr>
                <w:rFonts w:ascii="Verdana" w:eastAsia="Times New Roman" w:hAnsi="Verdana"/>
                <w:sz w:val="16"/>
                <w:szCs w:val="16"/>
              </w:rPr>
              <w:t>ei oska öelda</w:t>
            </w:r>
            <w:r>
              <w:rPr>
                <w:rFonts w:ascii="Verdana" w:eastAsia="Times New Roman" w:hAnsi="Verdana"/>
                <w:sz w:val="16"/>
                <w:szCs w:val="16"/>
              </w:rPr>
              <w:br/>
            </w:r>
          </w:p>
        </w:tc>
        <w:tc>
          <w:tcPr>
            <w:tcW w:w="8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C2528E">
            <w:pPr>
              <w:divId w:val="792555026"/>
              <w:rPr>
                <w:rFonts w:ascii="Verdana" w:eastAsia="Times New Roman" w:hAnsi="Verdana"/>
                <w:sz w:val="16"/>
                <w:szCs w:val="16"/>
              </w:rPr>
            </w:pPr>
            <w:r>
              <w:rPr>
                <w:rFonts w:ascii="Verdana" w:eastAsia="Times New Roman" w:hAnsi="Verdana"/>
                <w:i/>
                <w:sz w:val="16"/>
                <w:szCs w:val="16"/>
              </w:rPr>
              <w:t>Kas sekkumine on elluviidav/teostatav ja kas on võimalik kõrvaldada seda takistada võivad tegurid?</w:t>
            </w:r>
            <w:r w:rsidR="005F3F1A">
              <w:rPr>
                <w:rFonts w:ascii="Verdana" w:eastAsia="Times New Roman" w:hAnsi="Verdana"/>
                <w:sz w:val="16"/>
                <w:szCs w:val="16"/>
              </w:rPr>
              <w:br/>
            </w:r>
          </w:p>
        </w:tc>
        <w:tc>
          <w:tcPr>
            <w:tcW w:w="24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849100297"/>
              <w:rPr>
                <w:rFonts w:ascii="Verdana" w:eastAsia="Times New Roman" w:hAnsi="Verdana"/>
                <w:sz w:val="16"/>
                <w:szCs w:val="16"/>
              </w:rPr>
            </w:pPr>
            <w:r>
              <w:rPr>
                <w:rFonts w:ascii="Verdana" w:eastAsia="Times New Roman" w:hAnsi="Verdana"/>
                <w:sz w:val="16"/>
                <w:szCs w:val="16"/>
              </w:rPr>
              <w:br/>
            </w:r>
          </w:p>
        </w:tc>
      </w:tr>
    </w:tbl>
    <w:p w:rsidR="00000000" w:rsidRDefault="005F3F1A">
      <w:pPr>
        <w:spacing w:after="240"/>
        <w:divId w:val="447621855"/>
        <w:rPr>
          <w:rFonts w:ascii="Verdana" w:eastAsia="Times New Roman" w:hAnsi="Verdana"/>
          <w:color w:val="000000"/>
          <w:sz w:val="16"/>
          <w:szCs w:val="16"/>
        </w:rPr>
      </w:pPr>
    </w:p>
    <w:p w:rsidR="00000000" w:rsidRDefault="005F3F1A">
      <w:pPr>
        <w:spacing w:after="240"/>
        <w:divId w:val="124859956"/>
        <w:rPr>
          <w:rFonts w:ascii="Verdana" w:eastAsia="Times New Roman" w:hAnsi="Verdana"/>
          <w:color w:val="000000"/>
          <w:sz w:val="16"/>
          <w:szCs w:val="16"/>
        </w:rPr>
      </w:pPr>
    </w:p>
    <w:p w:rsidR="00000000" w:rsidRDefault="005F3F1A">
      <w:pPr>
        <w:pStyle w:val="Heading1"/>
        <w:divId w:val="1299871836"/>
        <w:rPr>
          <w:rFonts w:ascii="Verdana" w:eastAsia="Times New Roman" w:hAnsi="Verdana"/>
          <w:color w:val="000000"/>
          <w:sz w:val="30"/>
          <w:szCs w:val="30"/>
        </w:rPr>
      </w:pPr>
      <w:r>
        <w:rPr>
          <w:rFonts w:ascii="Verdana" w:eastAsia="Times New Roman" w:hAnsi="Verdana"/>
          <w:color w:val="000000"/>
          <w:sz w:val="30"/>
          <w:szCs w:val="30"/>
        </w:rPr>
        <w:t>Järeldused</w:t>
      </w:r>
    </w:p>
    <w:p w:rsidR="00000000" w:rsidRDefault="005F3F1A">
      <w:pPr>
        <w:divId w:val="1414282380"/>
        <w:rPr>
          <w:rFonts w:ascii="Verdana" w:eastAsia="Times New Roman" w:hAnsi="Verdana"/>
          <w:b/>
          <w:bCs/>
          <w:color w:val="000000"/>
          <w:sz w:val="26"/>
          <w:szCs w:val="26"/>
        </w:rPr>
      </w:pPr>
      <w:r>
        <w:rPr>
          <w:rFonts w:ascii="Verdana" w:eastAsia="Times New Roman" w:hAnsi="Verdana"/>
          <w:b/>
          <w:bCs/>
          <w:color w:val="000000"/>
          <w:sz w:val="26"/>
          <w:szCs w:val="26"/>
        </w:rPr>
        <w:t xml:space="preserve">Kas kasutada </w:t>
      </w:r>
      <w:proofErr w:type="spellStart"/>
      <w:r>
        <w:rPr>
          <w:rFonts w:ascii="Verdana" w:eastAsia="Times New Roman" w:hAnsi="Verdana"/>
          <w:b/>
          <w:bCs/>
          <w:color w:val="000000"/>
          <w:sz w:val="26"/>
          <w:szCs w:val="26"/>
        </w:rPr>
        <w:t>ehhokardiograafilist</w:t>
      </w:r>
      <w:proofErr w:type="spellEnd"/>
      <w:r>
        <w:rPr>
          <w:rFonts w:ascii="Verdana" w:eastAsia="Times New Roman" w:hAnsi="Verdana"/>
          <w:b/>
          <w:bCs/>
          <w:color w:val="000000"/>
          <w:sz w:val="26"/>
          <w:szCs w:val="26"/>
        </w:rPr>
        <w:t xml:space="preserve"> uuringut või mitte kõikidel KVA-</w:t>
      </w:r>
      <w:proofErr w:type="spellStart"/>
      <w:r>
        <w:rPr>
          <w:rFonts w:ascii="Verdana" w:eastAsia="Times New Roman" w:hAnsi="Verdana"/>
          <w:b/>
          <w:bCs/>
          <w:color w:val="000000"/>
          <w:sz w:val="26"/>
          <w:szCs w:val="26"/>
        </w:rPr>
        <w:t>ga</w:t>
      </w:r>
      <w:proofErr w:type="spellEnd"/>
      <w:r>
        <w:rPr>
          <w:rFonts w:ascii="Verdana" w:eastAsia="Times New Roman" w:hAnsi="Verdana"/>
          <w:b/>
          <w:bCs/>
          <w:color w:val="000000"/>
          <w:sz w:val="26"/>
          <w:szCs w:val="26"/>
        </w:rPr>
        <w:t xml:space="preserve"> patsientidel??</w:t>
      </w:r>
    </w:p>
    <w:tbl>
      <w:tblPr>
        <w:tblW w:w="5000" w:type="pct"/>
        <w:tblCellMar>
          <w:top w:w="15" w:type="dxa"/>
          <w:left w:w="15" w:type="dxa"/>
          <w:bottom w:w="15" w:type="dxa"/>
          <w:right w:w="15" w:type="dxa"/>
        </w:tblCellMar>
        <w:tblLook w:val="04A0" w:firstRow="1" w:lastRow="0" w:firstColumn="1" w:lastColumn="0" w:noHBand="0" w:noVBand="1"/>
      </w:tblPr>
      <w:tblGrid>
        <w:gridCol w:w="2969"/>
        <w:gridCol w:w="7815"/>
      </w:tblGrid>
      <w:tr w:rsidR="00000000" w:rsidTr="004F39F4">
        <w:trPr>
          <w:divId w:val="1299871836"/>
        </w:trPr>
        <w:tc>
          <w:tcPr>
            <w:tcW w:w="2969" w:type="dxa"/>
            <w:tcBorders>
              <w:top w:val="single" w:sz="6" w:space="0" w:color="000000"/>
              <w:left w:val="single" w:sz="6" w:space="0" w:color="000000"/>
              <w:bottom w:val="single" w:sz="6" w:space="0" w:color="000000"/>
              <w:right w:val="single" w:sz="6" w:space="0" w:color="000000"/>
            </w:tcBorders>
            <w:shd w:val="clear" w:color="auto" w:fill="AAD6D2"/>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Fonts w:ascii="Verdana" w:eastAsia="Times New Roman" w:hAnsi="Verdana"/>
                <w:b/>
                <w:bCs/>
                <w:caps/>
                <w:sz w:val="16"/>
                <w:szCs w:val="16"/>
              </w:rPr>
              <w:t>Soovituse liik</w:t>
            </w:r>
          </w:p>
        </w:tc>
        <w:tc>
          <w:tcPr>
            <w:tcW w:w="7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1532"/>
              <w:gridCol w:w="1532"/>
              <w:gridCol w:w="1531"/>
              <w:gridCol w:w="1531"/>
              <w:gridCol w:w="1531"/>
            </w:tblGrid>
            <w:tr w:rsidR="00000000">
              <w:trPr>
                <w:divId w:val="2050496371"/>
              </w:trPr>
              <w:tc>
                <w:tcPr>
                  <w:tcW w:w="1000" w:type="pct"/>
                  <w:tcBorders>
                    <w:top w:val="nil"/>
                    <w:left w:val="nil"/>
                    <w:bottom w:val="nil"/>
                    <w:right w:val="single" w:sz="6" w:space="0" w:color="000000"/>
                  </w:tcBorders>
                  <w:tcMar>
                    <w:top w:w="75" w:type="dxa"/>
                    <w:left w:w="75" w:type="dxa"/>
                    <w:bottom w:w="75" w:type="dxa"/>
                    <w:right w:w="75" w:type="dxa"/>
                  </w:tcMar>
                  <w:hideMark/>
                </w:tcPr>
                <w:p w:rsidR="00000000" w:rsidRDefault="005F3F1A">
                  <w:pPr>
                    <w:jc w:val="center"/>
                    <w:rPr>
                      <w:rFonts w:ascii="Times New Roman" w:eastAsia="Times New Roman" w:hAnsi="Times New Roman"/>
                      <w:sz w:val="24"/>
                      <w:szCs w:val="24"/>
                    </w:rPr>
                  </w:pPr>
                  <w:r>
                    <w:rPr>
                      <w:rFonts w:eastAsia="Times New Roman"/>
                    </w:rPr>
                    <w:t>Eelistada alternatiiv</w:t>
                  </w:r>
                  <w:r>
                    <w:rPr>
                      <w:rFonts w:eastAsia="Times New Roman"/>
                    </w:rPr>
                    <w:t>i</w:t>
                  </w:r>
                </w:p>
              </w:tc>
              <w:tc>
                <w:tcPr>
                  <w:tcW w:w="1000" w:type="pct"/>
                  <w:tcBorders>
                    <w:top w:val="nil"/>
                    <w:left w:val="nil"/>
                    <w:bottom w:val="nil"/>
                    <w:right w:val="single" w:sz="6" w:space="0" w:color="000000"/>
                  </w:tcBorders>
                  <w:tcMar>
                    <w:top w:w="75" w:type="dxa"/>
                    <w:left w:w="75" w:type="dxa"/>
                    <w:bottom w:w="75" w:type="dxa"/>
                    <w:right w:w="75" w:type="dxa"/>
                  </w:tcMar>
                  <w:hideMark/>
                </w:tcPr>
                <w:p w:rsidR="00000000" w:rsidRDefault="005F3F1A">
                  <w:pPr>
                    <w:jc w:val="center"/>
                    <w:rPr>
                      <w:rFonts w:eastAsia="Times New Roman"/>
                    </w:rPr>
                  </w:pPr>
                  <w:r>
                    <w:rPr>
                      <w:rFonts w:eastAsia="Times New Roman"/>
                    </w:rPr>
                    <w:t>Soovitame sekkumist mitte kasutada või kasutada alternatiiv</w:t>
                  </w:r>
                  <w:r>
                    <w:rPr>
                      <w:rFonts w:eastAsia="Times New Roman"/>
                    </w:rPr>
                    <w:t>i</w:t>
                  </w:r>
                </w:p>
              </w:tc>
              <w:tc>
                <w:tcPr>
                  <w:tcW w:w="1000" w:type="pct"/>
                  <w:tcBorders>
                    <w:top w:val="nil"/>
                    <w:left w:val="nil"/>
                    <w:bottom w:val="nil"/>
                    <w:right w:val="single" w:sz="6" w:space="0" w:color="000000"/>
                  </w:tcBorders>
                  <w:tcMar>
                    <w:top w:w="75" w:type="dxa"/>
                    <w:left w:w="75" w:type="dxa"/>
                    <w:bottom w:w="75" w:type="dxa"/>
                    <w:right w:w="75" w:type="dxa"/>
                  </w:tcMar>
                  <w:hideMark/>
                </w:tcPr>
                <w:p w:rsidR="00000000" w:rsidRDefault="005F3F1A">
                  <w:pPr>
                    <w:jc w:val="center"/>
                    <w:rPr>
                      <w:rFonts w:eastAsia="Times New Roman"/>
                    </w:rPr>
                  </w:pPr>
                  <w:r>
                    <w:rPr>
                      <w:rFonts w:eastAsia="Times New Roman"/>
                    </w:rPr>
                    <w:t>Kasutada kas sekkumist või alternatiiv</w:t>
                  </w:r>
                  <w:r>
                    <w:rPr>
                      <w:rFonts w:eastAsia="Times New Roman"/>
                    </w:rPr>
                    <w:t>i</w:t>
                  </w:r>
                </w:p>
              </w:tc>
              <w:tc>
                <w:tcPr>
                  <w:tcW w:w="1000" w:type="pct"/>
                  <w:tcBorders>
                    <w:top w:val="nil"/>
                    <w:left w:val="nil"/>
                    <w:bottom w:val="nil"/>
                    <w:right w:val="single" w:sz="6" w:space="0" w:color="000000"/>
                  </w:tcBorders>
                  <w:tcMar>
                    <w:top w:w="75" w:type="dxa"/>
                    <w:left w:w="75" w:type="dxa"/>
                    <w:bottom w:w="75" w:type="dxa"/>
                    <w:right w:w="75" w:type="dxa"/>
                  </w:tcMar>
                  <w:hideMark/>
                </w:tcPr>
                <w:p w:rsidR="00000000" w:rsidRDefault="005F3F1A">
                  <w:pPr>
                    <w:jc w:val="center"/>
                    <w:rPr>
                      <w:rFonts w:eastAsia="Times New Roman"/>
                    </w:rPr>
                  </w:pPr>
                  <w:r>
                    <w:rPr>
                      <w:rFonts w:eastAsia="Times New Roman"/>
                    </w:rPr>
                    <w:t>Pigem eelistada sekkumis</w:t>
                  </w:r>
                  <w:r>
                    <w:rPr>
                      <w:rFonts w:eastAsia="Times New Roman"/>
                    </w:rPr>
                    <w:t>t</w:t>
                  </w:r>
                </w:p>
              </w:tc>
              <w:tc>
                <w:tcPr>
                  <w:tcW w:w="1000" w:type="pct"/>
                  <w:tcBorders>
                    <w:top w:val="nil"/>
                    <w:left w:val="nil"/>
                    <w:bottom w:val="nil"/>
                    <w:right w:val="single" w:sz="6" w:space="0" w:color="000000"/>
                  </w:tcBorders>
                  <w:tcMar>
                    <w:top w:w="75" w:type="dxa"/>
                    <w:left w:w="75" w:type="dxa"/>
                    <w:bottom w:w="75" w:type="dxa"/>
                    <w:right w:w="75" w:type="dxa"/>
                  </w:tcMar>
                  <w:hideMark/>
                </w:tcPr>
                <w:p w:rsidR="00000000" w:rsidRDefault="005F3F1A">
                  <w:pPr>
                    <w:jc w:val="center"/>
                    <w:rPr>
                      <w:rFonts w:eastAsia="Times New Roman"/>
                    </w:rPr>
                  </w:pPr>
                  <w:r>
                    <w:rPr>
                      <w:rFonts w:eastAsia="Times New Roman"/>
                    </w:rPr>
                    <w:t>Eelista</w:t>
                  </w:r>
                  <w:r>
                    <w:rPr>
                      <w:rFonts w:eastAsia="Times New Roman"/>
                    </w:rPr>
                    <w:t>da sekkumis</w:t>
                  </w:r>
                  <w:r>
                    <w:rPr>
                      <w:rFonts w:eastAsia="Times New Roman"/>
                    </w:rPr>
                    <w:t>t</w:t>
                  </w:r>
                </w:p>
              </w:tc>
            </w:tr>
            <w:tr w:rsidR="00000000">
              <w:trPr>
                <w:divId w:val="2050496371"/>
              </w:trPr>
              <w:tc>
                <w:tcPr>
                  <w:tcW w:w="1000" w:type="pct"/>
                  <w:tcBorders>
                    <w:top w:val="nil"/>
                    <w:left w:val="nil"/>
                    <w:bottom w:val="nil"/>
                    <w:right w:val="single" w:sz="6" w:space="0" w:color="000000"/>
                  </w:tcBorders>
                  <w:tcMar>
                    <w:top w:w="75" w:type="dxa"/>
                    <w:left w:w="75" w:type="dxa"/>
                    <w:bottom w:w="75" w:type="dxa"/>
                    <w:right w:w="75" w:type="dxa"/>
                  </w:tcMar>
                  <w:hideMark/>
                </w:tcPr>
                <w:p w:rsidR="00000000" w:rsidRDefault="005F3F1A">
                  <w:pPr>
                    <w:jc w:val="center"/>
                    <w:rPr>
                      <w:rFonts w:eastAsia="Times New Roman"/>
                    </w:rPr>
                  </w:pPr>
                  <w:r>
                    <w:rPr>
                      <w:rStyle w:val="marker"/>
                      <w:rFonts w:eastAsia="Times New Roman"/>
                    </w:rPr>
                    <w:t xml:space="preserve">○ </w:t>
                  </w:r>
                </w:p>
              </w:tc>
              <w:tc>
                <w:tcPr>
                  <w:tcW w:w="1000" w:type="pct"/>
                  <w:tcBorders>
                    <w:top w:val="nil"/>
                    <w:left w:val="nil"/>
                    <w:bottom w:val="nil"/>
                    <w:right w:val="single" w:sz="6" w:space="0" w:color="000000"/>
                  </w:tcBorders>
                  <w:tcMar>
                    <w:top w:w="75" w:type="dxa"/>
                    <w:left w:w="75" w:type="dxa"/>
                    <w:bottom w:w="75" w:type="dxa"/>
                    <w:right w:w="75" w:type="dxa"/>
                  </w:tcMar>
                  <w:hideMark/>
                </w:tcPr>
                <w:p w:rsidR="00000000" w:rsidRDefault="005F3F1A">
                  <w:pPr>
                    <w:jc w:val="center"/>
                    <w:rPr>
                      <w:rFonts w:eastAsia="Times New Roman"/>
                    </w:rPr>
                  </w:pPr>
                  <w:r>
                    <w:rPr>
                      <w:rStyle w:val="marker"/>
                      <w:rFonts w:eastAsia="Times New Roman"/>
                    </w:rPr>
                    <w:t xml:space="preserve">○ </w:t>
                  </w:r>
                </w:p>
              </w:tc>
              <w:tc>
                <w:tcPr>
                  <w:tcW w:w="1000" w:type="pct"/>
                  <w:tcBorders>
                    <w:top w:val="nil"/>
                    <w:left w:val="nil"/>
                    <w:bottom w:val="nil"/>
                    <w:right w:val="single" w:sz="6" w:space="0" w:color="000000"/>
                  </w:tcBorders>
                  <w:tcMar>
                    <w:top w:w="75" w:type="dxa"/>
                    <w:left w:w="75" w:type="dxa"/>
                    <w:bottom w:w="75" w:type="dxa"/>
                    <w:right w:w="75" w:type="dxa"/>
                  </w:tcMar>
                  <w:hideMark/>
                </w:tcPr>
                <w:p w:rsidR="00000000" w:rsidRDefault="005F3F1A">
                  <w:pPr>
                    <w:jc w:val="center"/>
                    <w:rPr>
                      <w:rFonts w:eastAsia="Times New Roman"/>
                    </w:rPr>
                  </w:pPr>
                  <w:r>
                    <w:rPr>
                      <w:rStyle w:val="marker"/>
                      <w:rFonts w:eastAsia="Times New Roman"/>
                    </w:rPr>
                    <w:t xml:space="preserve">○ </w:t>
                  </w:r>
                </w:p>
              </w:tc>
              <w:tc>
                <w:tcPr>
                  <w:tcW w:w="1000" w:type="pct"/>
                  <w:tcBorders>
                    <w:top w:val="nil"/>
                    <w:left w:val="nil"/>
                    <w:bottom w:val="nil"/>
                    <w:right w:val="single" w:sz="6" w:space="0" w:color="000000"/>
                  </w:tcBorders>
                  <w:tcMar>
                    <w:top w:w="75" w:type="dxa"/>
                    <w:left w:w="75" w:type="dxa"/>
                    <w:bottom w:w="75" w:type="dxa"/>
                    <w:right w:w="75" w:type="dxa"/>
                  </w:tcMar>
                  <w:hideMark/>
                </w:tcPr>
                <w:p w:rsidR="00000000" w:rsidRDefault="005F3F1A">
                  <w:pPr>
                    <w:jc w:val="center"/>
                    <w:rPr>
                      <w:rFonts w:eastAsia="Times New Roman"/>
                    </w:rPr>
                  </w:pPr>
                  <w:r>
                    <w:rPr>
                      <w:rStyle w:val="marker"/>
                      <w:rFonts w:eastAsia="Times New Roman"/>
                    </w:rPr>
                    <w:t xml:space="preserve">○ </w:t>
                  </w:r>
                </w:p>
              </w:tc>
              <w:tc>
                <w:tcPr>
                  <w:tcW w:w="1000" w:type="pct"/>
                  <w:tcBorders>
                    <w:top w:val="nil"/>
                    <w:left w:val="nil"/>
                    <w:bottom w:val="nil"/>
                    <w:right w:val="single" w:sz="6" w:space="0" w:color="000000"/>
                  </w:tcBorders>
                  <w:tcMar>
                    <w:top w:w="75" w:type="dxa"/>
                    <w:left w:w="75" w:type="dxa"/>
                    <w:bottom w:w="75" w:type="dxa"/>
                    <w:right w:w="75" w:type="dxa"/>
                  </w:tcMar>
                  <w:hideMark/>
                </w:tcPr>
                <w:p w:rsidR="00000000" w:rsidRDefault="005F3F1A">
                  <w:pPr>
                    <w:jc w:val="center"/>
                    <w:rPr>
                      <w:rFonts w:eastAsia="Times New Roman"/>
                    </w:rPr>
                  </w:pPr>
                  <w:r>
                    <w:rPr>
                      <w:rStyle w:val="marker"/>
                      <w:rFonts w:eastAsia="Times New Roman"/>
                    </w:rPr>
                    <w:t xml:space="preserve">○ </w:t>
                  </w:r>
                </w:p>
              </w:tc>
            </w:tr>
          </w:tbl>
          <w:p w:rsidR="00000000" w:rsidRDefault="005F3F1A">
            <w:pPr>
              <w:rPr>
                <w:rFonts w:ascii="Verdana" w:eastAsia="Times New Roman" w:hAnsi="Verdana"/>
                <w:sz w:val="16"/>
                <w:szCs w:val="16"/>
              </w:rPr>
            </w:pPr>
          </w:p>
        </w:tc>
      </w:tr>
      <w:tr w:rsidR="00000000" w:rsidTr="004F39F4">
        <w:trPr>
          <w:divId w:val="1299871836"/>
        </w:trPr>
        <w:tc>
          <w:tcPr>
            <w:tcW w:w="2969" w:type="dxa"/>
            <w:tcBorders>
              <w:top w:val="single" w:sz="6" w:space="0" w:color="000000"/>
              <w:left w:val="single" w:sz="6" w:space="0" w:color="000000"/>
              <w:bottom w:val="single" w:sz="6" w:space="0" w:color="000000"/>
              <w:right w:val="single" w:sz="6" w:space="0" w:color="000000"/>
            </w:tcBorders>
            <w:shd w:val="clear" w:color="auto" w:fill="AAD6D2"/>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Fonts w:ascii="Verdana" w:eastAsia="Times New Roman" w:hAnsi="Verdana"/>
                <w:b/>
                <w:bCs/>
                <w:caps/>
                <w:sz w:val="16"/>
                <w:szCs w:val="16"/>
              </w:rPr>
              <w:t>Soovitus</w:t>
            </w:r>
          </w:p>
        </w:tc>
        <w:tc>
          <w:tcPr>
            <w:tcW w:w="7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946ECE">
            <w:pPr>
              <w:divId w:val="332608119"/>
              <w:rPr>
                <w:rFonts w:ascii="Verdana" w:eastAsia="Times New Roman" w:hAnsi="Verdana"/>
                <w:sz w:val="16"/>
                <w:szCs w:val="16"/>
              </w:rPr>
            </w:pPr>
            <w:r>
              <w:rPr>
                <w:rFonts w:ascii="Verdana" w:eastAsia="Times New Roman" w:hAnsi="Verdana"/>
                <w:sz w:val="16"/>
                <w:szCs w:val="16"/>
              </w:rPr>
              <w:t>Sisesta siia töörühma poolt heaks kiidetud soovitus</w:t>
            </w:r>
            <w:r w:rsidR="005F3F1A">
              <w:rPr>
                <w:rFonts w:ascii="Verdana" w:eastAsia="Times New Roman" w:hAnsi="Verdana"/>
                <w:sz w:val="16"/>
                <w:szCs w:val="16"/>
              </w:rPr>
              <w:br/>
            </w:r>
          </w:p>
        </w:tc>
      </w:tr>
      <w:tr w:rsidR="00000000" w:rsidTr="004F39F4">
        <w:trPr>
          <w:divId w:val="1299871836"/>
        </w:trPr>
        <w:tc>
          <w:tcPr>
            <w:tcW w:w="2969" w:type="dxa"/>
            <w:tcBorders>
              <w:top w:val="single" w:sz="6" w:space="0" w:color="000000"/>
              <w:left w:val="single" w:sz="6" w:space="0" w:color="000000"/>
              <w:bottom w:val="single" w:sz="6" w:space="0" w:color="000000"/>
              <w:right w:val="single" w:sz="6" w:space="0" w:color="000000"/>
            </w:tcBorders>
            <w:shd w:val="clear" w:color="auto" w:fill="AAD6D2"/>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Fonts w:ascii="Verdana" w:eastAsia="Times New Roman" w:hAnsi="Verdana"/>
                <w:b/>
                <w:bCs/>
                <w:caps/>
                <w:sz w:val="16"/>
                <w:szCs w:val="16"/>
              </w:rPr>
              <w:t>Põhjendus</w:t>
            </w:r>
          </w:p>
        </w:tc>
        <w:tc>
          <w:tcPr>
            <w:tcW w:w="7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946ECE">
            <w:pPr>
              <w:divId w:val="1992559538"/>
              <w:rPr>
                <w:rFonts w:ascii="Verdana" w:eastAsia="Times New Roman" w:hAnsi="Verdana"/>
                <w:sz w:val="16"/>
                <w:szCs w:val="16"/>
              </w:rPr>
            </w:pPr>
            <w:r>
              <w:rPr>
                <w:rFonts w:ascii="Verdana" w:eastAsia="Times New Roman" w:hAnsi="Verdana"/>
                <w:sz w:val="16"/>
                <w:szCs w:val="16"/>
              </w:rPr>
              <w:t>Sisesta siia töörühma arutelu soovituse põhjendatuse kohta</w:t>
            </w:r>
            <w:r w:rsidR="005F3F1A">
              <w:rPr>
                <w:rFonts w:ascii="Verdana" w:eastAsia="Times New Roman" w:hAnsi="Verdana"/>
                <w:sz w:val="16"/>
                <w:szCs w:val="16"/>
              </w:rPr>
              <w:br/>
            </w:r>
          </w:p>
        </w:tc>
      </w:tr>
      <w:tr w:rsidR="00000000" w:rsidTr="004F39F4">
        <w:trPr>
          <w:divId w:val="1299871836"/>
        </w:trPr>
        <w:tc>
          <w:tcPr>
            <w:tcW w:w="2969" w:type="dxa"/>
            <w:tcBorders>
              <w:top w:val="single" w:sz="6" w:space="0" w:color="000000"/>
              <w:left w:val="single" w:sz="6" w:space="0" w:color="000000"/>
              <w:bottom w:val="single" w:sz="6" w:space="0" w:color="000000"/>
              <w:right w:val="single" w:sz="6" w:space="0" w:color="000000"/>
            </w:tcBorders>
            <w:shd w:val="clear" w:color="auto" w:fill="AAD6D2"/>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Fonts w:ascii="Verdana" w:eastAsia="Times New Roman" w:hAnsi="Verdana"/>
                <w:b/>
                <w:bCs/>
                <w:caps/>
                <w:sz w:val="16"/>
                <w:szCs w:val="16"/>
              </w:rPr>
              <w:t xml:space="preserve">alamrühmade </w:t>
            </w:r>
            <w:r w:rsidR="00677609">
              <w:rPr>
                <w:rFonts w:ascii="Verdana" w:eastAsia="Times New Roman" w:hAnsi="Verdana"/>
                <w:b/>
                <w:bCs/>
                <w:caps/>
                <w:sz w:val="16"/>
                <w:szCs w:val="16"/>
              </w:rPr>
              <w:t>Kaalutlused</w:t>
            </w:r>
          </w:p>
        </w:tc>
        <w:tc>
          <w:tcPr>
            <w:tcW w:w="7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1922568297"/>
              <w:rPr>
                <w:rFonts w:ascii="Verdana" w:eastAsia="Times New Roman" w:hAnsi="Verdana"/>
                <w:sz w:val="16"/>
                <w:szCs w:val="16"/>
              </w:rPr>
            </w:pPr>
            <w:r>
              <w:rPr>
                <w:rFonts w:ascii="Verdana" w:eastAsia="Times New Roman" w:hAnsi="Verdana"/>
                <w:sz w:val="16"/>
                <w:szCs w:val="16"/>
              </w:rPr>
              <w:br/>
            </w:r>
          </w:p>
        </w:tc>
      </w:tr>
      <w:tr w:rsidR="00000000" w:rsidTr="004F39F4">
        <w:trPr>
          <w:divId w:val="1299871836"/>
        </w:trPr>
        <w:tc>
          <w:tcPr>
            <w:tcW w:w="2969" w:type="dxa"/>
            <w:tcBorders>
              <w:top w:val="single" w:sz="6" w:space="0" w:color="000000"/>
              <w:left w:val="single" w:sz="6" w:space="0" w:color="000000"/>
              <w:bottom w:val="single" w:sz="6" w:space="0" w:color="000000"/>
              <w:right w:val="single" w:sz="6" w:space="0" w:color="000000"/>
            </w:tcBorders>
            <w:shd w:val="clear" w:color="auto" w:fill="AAD6D2"/>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Fonts w:ascii="Verdana" w:eastAsia="Times New Roman" w:hAnsi="Verdana"/>
                <w:b/>
                <w:bCs/>
                <w:caps/>
                <w:sz w:val="16"/>
                <w:szCs w:val="16"/>
              </w:rPr>
              <w:t>Rakenduskaalutlused</w:t>
            </w:r>
          </w:p>
        </w:tc>
        <w:tc>
          <w:tcPr>
            <w:tcW w:w="7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1793327413"/>
              <w:rPr>
                <w:rFonts w:ascii="Verdana" w:eastAsia="Times New Roman" w:hAnsi="Verdana"/>
                <w:sz w:val="16"/>
                <w:szCs w:val="16"/>
              </w:rPr>
            </w:pPr>
            <w:r>
              <w:rPr>
                <w:rFonts w:ascii="Verdana" w:eastAsia="Times New Roman" w:hAnsi="Verdana"/>
                <w:sz w:val="16"/>
                <w:szCs w:val="16"/>
              </w:rPr>
              <w:br/>
            </w:r>
          </w:p>
        </w:tc>
      </w:tr>
      <w:tr w:rsidR="00000000" w:rsidTr="004F39F4">
        <w:trPr>
          <w:divId w:val="1299871836"/>
        </w:trPr>
        <w:tc>
          <w:tcPr>
            <w:tcW w:w="2969" w:type="dxa"/>
            <w:tcBorders>
              <w:top w:val="single" w:sz="6" w:space="0" w:color="000000"/>
              <w:left w:val="single" w:sz="6" w:space="0" w:color="000000"/>
              <w:bottom w:val="single" w:sz="6" w:space="0" w:color="000000"/>
              <w:right w:val="single" w:sz="6" w:space="0" w:color="000000"/>
            </w:tcBorders>
            <w:shd w:val="clear" w:color="auto" w:fill="AAD6D2"/>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Fonts w:ascii="Verdana" w:eastAsia="Times New Roman" w:hAnsi="Verdana"/>
                <w:b/>
                <w:bCs/>
                <w:caps/>
                <w:sz w:val="16"/>
                <w:szCs w:val="16"/>
              </w:rPr>
              <w:t>Jälgimine ja hindamine</w:t>
            </w:r>
          </w:p>
        </w:tc>
        <w:tc>
          <w:tcPr>
            <w:tcW w:w="7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102388195"/>
              <w:rPr>
                <w:rFonts w:ascii="Verdana" w:eastAsia="Times New Roman" w:hAnsi="Verdana"/>
                <w:sz w:val="16"/>
                <w:szCs w:val="16"/>
              </w:rPr>
            </w:pPr>
            <w:r>
              <w:rPr>
                <w:rFonts w:ascii="Verdana" w:eastAsia="Times New Roman" w:hAnsi="Verdana"/>
                <w:sz w:val="16"/>
                <w:szCs w:val="16"/>
              </w:rPr>
              <w:br/>
            </w:r>
          </w:p>
        </w:tc>
      </w:tr>
      <w:tr w:rsidR="00000000" w:rsidTr="004F39F4">
        <w:trPr>
          <w:divId w:val="1299871836"/>
        </w:trPr>
        <w:tc>
          <w:tcPr>
            <w:tcW w:w="2969" w:type="dxa"/>
            <w:tcBorders>
              <w:top w:val="single" w:sz="6" w:space="0" w:color="000000"/>
              <w:left w:val="single" w:sz="6" w:space="0" w:color="000000"/>
              <w:bottom w:val="single" w:sz="6" w:space="0" w:color="000000"/>
              <w:right w:val="single" w:sz="6" w:space="0" w:color="000000"/>
            </w:tcBorders>
            <w:shd w:val="clear" w:color="auto" w:fill="AAD6D2"/>
            <w:tcMar>
              <w:top w:w="75" w:type="dxa"/>
              <w:left w:w="75" w:type="dxa"/>
              <w:bottom w:w="75" w:type="dxa"/>
              <w:right w:w="75" w:type="dxa"/>
            </w:tcMar>
            <w:hideMark/>
          </w:tcPr>
          <w:p w:rsidR="00000000" w:rsidRDefault="005F3F1A">
            <w:pPr>
              <w:rPr>
                <w:rFonts w:ascii="Verdana" w:eastAsia="Times New Roman" w:hAnsi="Verdana"/>
                <w:b/>
                <w:bCs/>
                <w:caps/>
                <w:sz w:val="16"/>
                <w:szCs w:val="16"/>
              </w:rPr>
            </w:pPr>
            <w:r>
              <w:rPr>
                <w:rFonts w:ascii="Verdana" w:eastAsia="Times New Roman" w:hAnsi="Verdana"/>
                <w:b/>
                <w:bCs/>
                <w:caps/>
                <w:sz w:val="16"/>
                <w:szCs w:val="16"/>
              </w:rPr>
              <w:t>Edasiste/täpsustavate uuringute vajadus</w:t>
            </w:r>
          </w:p>
        </w:tc>
        <w:tc>
          <w:tcPr>
            <w:tcW w:w="78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00000" w:rsidRDefault="005F3F1A">
            <w:pPr>
              <w:divId w:val="1342508613"/>
              <w:rPr>
                <w:rFonts w:ascii="Verdana" w:eastAsia="Times New Roman" w:hAnsi="Verdana"/>
                <w:sz w:val="16"/>
                <w:szCs w:val="16"/>
              </w:rPr>
            </w:pPr>
            <w:r>
              <w:rPr>
                <w:rFonts w:ascii="Verdana" w:eastAsia="Times New Roman" w:hAnsi="Verdana"/>
                <w:sz w:val="16"/>
                <w:szCs w:val="16"/>
              </w:rPr>
              <w:br/>
            </w:r>
          </w:p>
        </w:tc>
      </w:tr>
    </w:tbl>
    <w:p w:rsidR="005F3F1A" w:rsidRDefault="005F3F1A">
      <w:pPr>
        <w:divId w:val="1299871836"/>
        <w:rPr>
          <w:rFonts w:eastAsia="Times New Roman"/>
        </w:rPr>
      </w:pPr>
    </w:p>
    <w:sectPr w:rsidR="005F3F1A">
      <w:pgSz w:w="12240" w:h="15840"/>
      <w:pgMar w:top="720" w:right="720" w:bottom="720" w:left="72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CB8"/>
    <w:rsid w:val="0015549B"/>
    <w:rsid w:val="001A4FCD"/>
    <w:rsid w:val="00387677"/>
    <w:rsid w:val="00452BF2"/>
    <w:rsid w:val="004F39F4"/>
    <w:rsid w:val="0054108C"/>
    <w:rsid w:val="005E5FFF"/>
    <w:rsid w:val="005F3F1A"/>
    <w:rsid w:val="00677609"/>
    <w:rsid w:val="00946ECE"/>
    <w:rsid w:val="00A024E6"/>
    <w:rsid w:val="00B83AA7"/>
    <w:rsid w:val="00C2528E"/>
    <w:rsid w:val="00D70CB8"/>
    <w:rsid w:val="00DE5B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31D9"/>
  <w15:docId w15:val="{3709469F-ADAE-4C7F-9D8F-716AB3A7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customStyle="1" w:styleId="section-name">
    <w:name w:val="section-name"/>
    <w:basedOn w:val="DefaultParagraphFont"/>
  </w:style>
  <w:style w:type="character" w:customStyle="1" w:styleId="unchecked-marker">
    <w:name w:val="unchecked-marker"/>
    <w:basedOn w:val="DefaultParagraphFont"/>
  </w:style>
  <w:style w:type="character" w:customStyle="1" w:styleId="marker">
    <w:name w:val="mark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685502">
      <w:marLeft w:val="0"/>
      <w:marRight w:val="0"/>
      <w:marTop w:val="0"/>
      <w:marBottom w:val="0"/>
      <w:divBdr>
        <w:top w:val="none" w:sz="0" w:space="0" w:color="auto"/>
        <w:left w:val="none" w:sz="0" w:space="0" w:color="auto"/>
        <w:bottom w:val="none" w:sz="0" w:space="0" w:color="auto"/>
        <w:right w:val="none" w:sz="0" w:space="0" w:color="auto"/>
      </w:divBdr>
      <w:divsChild>
        <w:div w:id="1991128940">
          <w:marLeft w:val="0"/>
          <w:marRight w:val="0"/>
          <w:marTop w:val="0"/>
          <w:marBottom w:val="0"/>
          <w:divBdr>
            <w:top w:val="none" w:sz="0" w:space="0" w:color="auto"/>
            <w:left w:val="none" w:sz="0" w:space="0" w:color="auto"/>
            <w:bottom w:val="none" w:sz="0" w:space="0" w:color="auto"/>
            <w:right w:val="none" w:sz="0" w:space="0" w:color="auto"/>
          </w:divBdr>
          <w:divsChild>
            <w:div w:id="623582267">
              <w:marLeft w:val="0"/>
              <w:marRight w:val="0"/>
              <w:marTop w:val="0"/>
              <w:marBottom w:val="0"/>
              <w:divBdr>
                <w:top w:val="none" w:sz="0" w:space="0" w:color="auto"/>
                <w:left w:val="none" w:sz="0" w:space="0" w:color="auto"/>
                <w:bottom w:val="none" w:sz="0" w:space="0" w:color="auto"/>
                <w:right w:val="none" w:sz="0" w:space="0" w:color="auto"/>
              </w:divBdr>
              <w:divsChild>
                <w:div w:id="2144036752">
                  <w:marLeft w:val="0"/>
                  <w:marRight w:val="0"/>
                  <w:marTop w:val="0"/>
                  <w:marBottom w:val="0"/>
                  <w:divBdr>
                    <w:top w:val="none" w:sz="0" w:space="0" w:color="auto"/>
                    <w:left w:val="none" w:sz="0" w:space="0" w:color="auto"/>
                    <w:bottom w:val="none" w:sz="0" w:space="0" w:color="auto"/>
                    <w:right w:val="none" w:sz="0" w:space="0" w:color="auto"/>
                  </w:divBdr>
                </w:div>
                <w:div w:id="2087606853">
                  <w:marLeft w:val="0"/>
                  <w:marRight w:val="0"/>
                  <w:marTop w:val="0"/>
                  <w:marBottom w:val="0"/>
                  <w:divBdr>
                    <w:top w:val="none" w:sz="0" w:space="0" w:color="auto"/>
                    <w:left w:val="none" w:sz="0" w:space="0" w:color="auto"/>
                    <w:bottom w:val="none" w:sz="0" w:space="0" w:color="auto"/>
                    <w:right w:val="none" w:sz="0" w:space="0" w:color="auto"/>
                  </w:divBdr>
                  <w:divsChild>
                    <w:div w:id="1364355813">
                      <w:marLeft w:val="0"/>
                      <w:marRight w:val="0"/>
                      <w:marTop w:val="0"/>
                      <w:marBottom w:val="0"/>
                      <w:divBdr>
                        <w:top w:val="none" w:sz="0" w:space="0" w:color="auto"/>
                        <w:left w:val="none" w:sz="0" w:space="0" w:color="auto"/>
                        <w:bottom w:val="none" w:sz="0" w:space="0" w:color="auto"/>
                        <w:right w:val="none" w:sz="0" w:space="0" w:color="auto"/>
                      </w:divBdr>
                      <w:divsChild>
                        <w:div w:id="1769228916">
                          <w:marLeft w:val="0"/>
                          <w:marRight w:val="0"/>
                          <w:marTop w:val="0"/>
                          <w:marBottom w:val="0"/>
                          <w:divBdr>
                            <w:top w:val="none" w:sz="0" w:space="0" w:color="auto"/>
                            <w:left w:val="none" w:sz="0" w:space="0" w:color="auto"/>
                            <w:bottom w:val="none" w:sz="0" w:space="0" w:color="auto"/>
                            <w:right w:val="none" w:sz="0" w:space="0" w:color="auto"/>
                          </w:divBdr>
                          <w:divsChild>
                            <w:div w:id="309676637">
                              <w:marLeft w:val="0"/>
                              <w:marRight w:val="0"/>
                              <w:marTop w:val="0"/>
                              <w:marBottom w:val="0"/>
                              <w:divBdr>
                                <w:top w:val="none" w:sz="0" w:space="0" w:color="auto"/>
                                <w:left w:val="none" w:sz="0" w:space="0" w:color="auto"/>
                                <w:bottom w:val="none" w:sz="0" w:space="0" w:color="auto"/>
                                <w:right w:val="none" w:sz="0" w:space="0" w:color="auto"/>
                              </w:divBdr>
                              <w:divsChild>
                                <w:div w:id="1271860178">
                                  <w:marLeft w:val="0"/>
                                  <w:marRight w:val="0"/>
                                  <w:marTop w:val="0"/>
                                  <w:marBottom w:val="0"/>
                                  <w:divBdr>
                                    <w:top w:val="none" w:sz="0" w:space="0" w:color="auto"/>
                                    <w:left w:val="none" w:sz="0" w:space="0" w:color="auto"/>
                                    <w:bottom w:val="none" w:sz="0" w:space="0" w:color="auto"/>
                                    <w:right w:val="none" w:sz="0" w:space="0" w:color="auto"/>
                                  </w:divBdr>
                                  <w:divsChild>
                                    <w:div w:id="1554536292">
                                      <w:marLeft w:val="0"/>
                                      <w:marRight w:val="0"/>
                                      <w:marTop w:val="0"/>
                                      <w:marBottom w:val="0"/>
                                      <w:divBdr>
                                        <w:top w:val="none" w:sz="0" w:space="0" w:color="auto"/>
                                        <w:left w:val="none" w:sz="0" w:space="0" w:color="auto"/>
                                        <w:bottom w:val="none" w:sz="0" w:space="0" w:color="auto"/>
                                        <w:right w:val="none" w:sz="0" w:space="0" w:color="auto"/>
                                      </w:divBdr>
                                      <w:divsChild>
                                        <w:div w:id="6353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645239">
                  <w:marLeft w:val="0"/>
                  <w:marRight w:val="0"/>
                  <w:marTop w:val="0"/>
                  <w:marBottom w:val="0"/>
                  <w:divBdr>
                    <w:top w:val="none" w:sz="0" w:space="0" w:color="auto"/>
                    <w:left w:val="none" w:sz="0" w:space="0" w:color="auto"/>
                    <w:bottom w:val="none" w:sz="0" w:space="0" w:color="auto"/>
                    <w:right w:val="none" w:sz="0" w:space="0" w:color="auto"/>
                  </w:divBdr>
                </w:div>
                <w:div w:id="1796216299">
                  <w:marLeft w:val="0"/>
                  <w:marRight w:val="0"/>
                  <w:marTop w:val="0"/>
                  <w:marBottom w:val="0"/>
                  <w:divBdr>
                    <w:top w:val="none" w:sz="0" w:space="0" w:color="auto"/>
                    <w:left w:val="none" w:sz="0" w:space="0" w:color="auto"/>
                    <w:bottom w:val="none" w:sz="0" w:space="0" w:color="auto"/>
                    <w:right w:val="none" w:sz="0" w:space="0" w:color="auto"/>
                  </w:divBdr>
                </w:div>
                <w:div w:id="1971737673">
                  <w:marLeft w:val="0"/>
                  <w:marRight w:val="0"/>
                  <w:marTop w:val="0"/>
                  <w:marBottom w:val="0"/>
                  <w:divBdr>
                    <w:top w:val="none" w:sz="0" w:space="0" w:color="auto"/>
                    <w:left w:val="none" w:sz="0" w:space="0" w:color="auto"/>
                    <w:bottom w:val="none" w:sz="0" w:space="0" w:color="auto"/>
                    <w:right w:val="none" w:sz="0" w:space="0" w:color="auto"/>
                  </w:divBdr>
                  <w:divsChild>
                    <w:div w:id="155267292">
                      <w:marLeft w:val="0"/>
                      <w:marRight w:val="0"/>
                      <w:marTop w:val="0"/>
                      <w:marBottom w:val="0"/>
                      <w:divBdr>
                        <w:top w:val="none" w:sz="0" w:space="0" w:color="auto"/>
                        <w:left w:val="none" w:sz="0" w:space="0" w:color="auto"/>
                        <w:bottom w:val="none" w:sz="0" w:space="0" w:color="auto"/>
                        <w:right w:val="none" w:sz="0" w:space="0" w:color="auto"/>
                      </w:divBdr>
                      <w:divsChild>
                        <w:div w:id="1120682526">
                          <w:marLeft w:val="0"/>
                          <w:marRight w:val="0"/>
                          <w:marTop w:val="0"/>
                          <w:marBottom w:val="0"/>
                          <w:divBdr>
                            <w:top w:val="none" w:sz="0" w:space="0" w:color="auto"/>
                            <w:left w:val="none" w:sz="0" w:space="0" w:color="auto"/>
                            <w:bottom w:val="none" w:sz="0" w:space="0" w:color="auto"/>
                            <w:right w:val="none" w:sz="0" w:space="0" w:color="auto"/>
                          </w:divBdr>
                          <w:divsChild>
                            <w:div w:id="219172251">
                              <w:marLeft w:val="0"/>
                              <w:marRight w:val="0"/>
                              <w:marTop w:val="0"/>
                              <w:marBottom w:val="0"/>
                              <w:divBdr>
                                <w:top w:val="none" w:sz="0" w:space="0" w:color="auto"/>
                                <w:left w:val="none" w:sz="0" w:space="0" w:color="auto"/>
                                <w:bottom w:val="none" w:sz="0" w:space="0" w:color="auto"/>
                                <w:right w:val="none" w:sz="0" w:space="0" w:color="auto"/>
                              </w:divBdr>
                              <w:divsChild>
                                <w:div w:id="1582180048">
                                  <w:marLeft w:val="0"/>
                                  <w:marRight w:val="0"/>
                                  <w:marTop w:val="0"/>
                                  <w:marBottom w:val="0"/>
                                  <w:divBdr>
                                    <w:top w:val="none" w:sz="0" w:space="0" w:color="auto"/>
                                    <w:left w:val="none" w:sz="0" w:space="0" w:color="auto"/>
                                    <w:bottom w:val="none" w:sz="0" w:space="0" w:color="auto"/>
                                    <w:right w:val="none" w:sz="0" w:space="0" w:color="auto"/>
                                  </w:divBdr>
                                  <w:divsChild>
                                    <w:div w:id="2023849812">
                                      <w:marLeft w:val="0"/>
                                      <w:marRight w:val="0"/>
                                      <w:marTop w:val="0"/>
                                      <w:marBottom w:val="0"/>
                                      <w:divBdr>
                                        <w:top w:val="none" w:sz="0" w:space="0" w:color="auto"/>
                                        <w:left w:val="none" w:sz="0" w:space="0" w:color="auto"/>
                                        <w:bottom w:val="none" w:sz="0" w:space="0" w:color="auto"/>
                                        <w:right w:val="none" w:sz="0" w:space="0" w:color="auto"/>
                                      </w:divBdr>
                                      <w:divsChild>
                                        <w:div w:id="1854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59956">
              <w:marLeft w:val="0"/>
              <w:marRight w:val="0"/>
              <w:marTop w:val="0"/>
              <w:marBottom w:val="0"/>
              <w:divBdr>
                <w:top w:val="none" w:sz="0" w:space="0" w:color="auto"/>
                <w:left w:val="none" w:sz="0" w:space="0" w:color="auto"/>
                <w:bottom w:val="none" w:sz="0" w:space="0" w:color="auto"/>
                <w:right w:val="none" w:sz="0" w:space="0" w:color="auto"/>
              </w:divBdr>
              <w:divsChild>
                <w:div w:id="447621855">
                  <w:marLeft w:val="0"/>
                  <w:marRight w:val="0"/>
                  <w:marTop w:val="0"/>
                  <w:marBottom w:val="0"/>
                  <w:divBdr>
                    <w:top w:val="none" w:sz="0" w:space="0" w:color="auto"/>
                    <w:left w:val="none" w:sz="0" w:space="0" w:color="auto"/>
                    <w:bottom w:val="none" w:sz="0" w:space="0" w:color="auto"/>
                    <w:right w:val="none" w:sz="0" w:space="0" w:color="auto"/>
                  </w:divBdr>
                  <w:divsChild>
                    <w:div w:id="112989635">
                      <w:marLeft w:val="0"/>
                      <w:marRight w:val="0"/>
                      <w:marTop w:val="225"/>
                      <w:marBottom w:val="0"/>
                      <w:divBdr>
                        <w:top w:val="none" w:sz="0" w:space="0" w:color="auto"/>
                        <w:left w:val="none" w:sz="0" w:space="0" w:color="auto"/>
                        <w:bottom w:val="none" w:sz="0" w:space="0" w:color="auto"/>
                        <w:right w:val="none" w:sz="0" w:space="0" w:color="auto"/>
                      </w:divBdr>
                    </w:div>
                    <w:div w:id="1996445885">
                      <w:marLeft w:val="0"/>
                      <w:marRight w:val="0"/>
                      <w:marTop w:val="0"/>
                      <w:marBottom w:val="0"/>
                      <w:divBdr>
                        <w:top w:val="none" w:sz="0" w:space="0" w:color="auto"/>
                        <w:left w:val="none" w:sz="0" w:space="0" w:color="auto"/>
                        <w:bottom w:val="none" w:sz="0" w:space="0" w:color="auto"/>
                        <w:right w:val="none" w:sz="0" w:space="0" w:color="auto"/>
                      </w:divBdr>
                      <w:divsChild>
                        <w:div w:id="6908675">
                          <w:marLeft w:val="0"/>
                          <w:marRight w:val="0"/>
                          <w:marTop w:val="0"/>
                          <w:marBottom w:val="0"/>
                          <w:divBdr>
                            <w:top w:val="none" w:sz="0" w:space="0" w:color="auto"/>
                            <w:left w:val="none" w:sz="0" w:space="0" w:color="auto"/>
                            <w:bottom w:val="none" w:sz="0" w:space="0" w:color="auto"/>
                            <w:right w:val="none" w:sz="0" w:space="0" w:color="auto"/>
                          </w:divBdr>
                          <w:divsChild>
                            <w:div w:id="424810694">
                              <w:marLeft w:val="0"/>
                              <w:marRight w:val="0"/>
                              <w:marTop w:val="0"/>
                              <w:marBottom w:val="0"/>
                              <w:divBdr>
                                <w:top w:val="none" w:sz="0" w:space="0" w:color="auto"/>
                                <w:left w:val="none" w:sz="0" w:space="0" w:color="auto"/>
                                <w:bottom w:val="none" w:sz="0" w:space="0" w:color="auto"/>
                                <w:right w:val="none" w:sz="0" w:space="0" w:color="auto"/>
                              </w:divBdr>
                              <w:divsChild>
                                <w:div w:id="269901261">
                                  <w:marLeft w:val="0"/>
                                  <w:marRight w:val="0"/>
                                  <w:marTop w:val="0"/>
                                  <w:marBottom w:val="0"/>
                                  <w:divBdr>
                                    <w:top w:val="none" w:sz="0" w:space="0" w:color="auto"/>
                                    <w:left w:val="none" w:sz="0" w:space="0" w:color="auto"/>
                                    <w:bottom w:val="none" w:sz="0" w:space="0" w:color="auto"/>
                                    <w:right w:val="none" w:sz="0" w:space="0" w:color="auto"/>
                                  </w:divBdr>
                                  <w:divsChild>
                                    <w:div w:id="549924380">
                                      <w:marLeft w:val="0"/>
                                      <w:marRight w:val="0"/>
                                      <w:marTop w:val="0"/>
                                      <w:marBottom w:val="0"/>
                                      <w:divBdr>
                                        <w:top w:val="none" w:sz="0" w:space="0" w:color="auto"/>
                                        <w:left w:val="none" w:sz="0" w:space="0" w:color="auto"/>
                                        <w:bottom w:val="none" w:sz="0" w:space="0" w:color="auto"/>
                                        <w:right w:val="none" w:sz="0" w:space="0" w:color="auto"/>
                                      </w:divBdr>
                                      <w:divsChild>
                                        <w:div w:id="969476000">
                                          <w:marLeft w:val="0"/>
                                          <w:marRight w:val="0"/>
                                          <w:marTop w:val="0"/>
                                          <w:marBottom w:val="0"/>
                                          <w:divBdr>
                                            <w:top w:val="none" w:sz="0" w:space="0" w:color="auto"/>
                                            <w:left w:val="none" w:sz="0" w:space="0" w:color="auto"/>
                                            <w:bottom w:val="none" w:sz="0" w:space="0" w:color="auto"/>
                                            <w:right w:val="none" w:sz="0" w:space="0" w:color="auto"/>
                                          </w:divBdr>
                                          <w:divsChild>
                                            <w:div w:id="761684994">
                                              <w:marLeft w:val="0"/>
                                              <w:marRight w:val="0"/>
                                              <w:marTop w:val="0"/>
                                              <w:marBottom w:val="0"/>
                                              <w:divBdr>
                                                <w:top w:val="none" w:sz="0" w:space="0" w:color="auto"/>
                                                <w:left w:val="none" w:sz="0" w:space="0" w:color="auto"/>
                                                <w:bottom w:val="none" w:sz="0" w:space="0" w:color="auto"/>
                                                <w:right w:val="none" w:sz="0" w:space="0" w:color="auto"/>
                                              </w:divBdr>
                                              <w:divsChild>
                                                <w:div w:id="1562325530">
                                                  <w:marLeft w:val="0"/>
                                                  <w:marRight w:val="0"/>
                                                  <w:marTop w:val="0"/>
                                                  <w:marBottom w:val="0"/>
                                                  <w:divBdr>
                                                    <w:top w:val="none" w:sz="0" w:space="0" w:color="auto"/>
                                                    <w:left w:val="none" w:sz="0" w:space="0" w:color="auto"/>
                                                    <w:bottom w:val="none" w:sz="0" w:space="0" w:color="auto"/>
                                                    <w:right w:val="none" w:sz="0" w:space="0" w:color="auto"/>
                                                  </w:divBdr>
                                                  <w:divsChild>
                                                    <w:div w:id="896093208">
                                                      <w:marLeft w:val="0"/>
                                                      <w:marRight w:val="0"/>
                                                      <w:marTop w:val="0"/>
                                                      <w:marBottom w:val="0"/>
                                                      <w:divBdr>
                                                        <w:top w:val="none" w:sz="0" w:space="0" w:color="auto"/>
                                                        <w:left w:val="none" w:sz="0" w:space="0" w:color="auto"/>
                                                        <w:bottom w:val="none" w:sz="0" w:space="0" w:color="auto"/>
                                                        <w:right w:val="none" w:sz="0" w:space="0" w:color="auto"/>
                                                      </w:divBdr>
                                                      <w:divsChild>
                                                        <w:div w:id="19327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468297">
                      <w:marLeft w:val="0"/>
                      <w:marRight w:val="0"/>
                      <w:marTop w:val="0"/>
                      <w:marBottom w:val="0"/>
                      <w:divBdr>
                        <w:top w:val="none" w:sz="0" w:space="0" w:color="auto"/>
                        <w:left w:val="none" w:sz="0" w:space="0" w:color="auto"/>
                        <w:bottom w:val="none" w:sz="0" w:space="0" w:color="auto"/>
                        <w:right w:val="none" w:sz="0" w:space="0" w:color="auto"/>
                      </w:divBdr>
                      <w:divsChild>
                        <w:div w:id="1180895024">
                          <w:marLeft w:val="0"/>
                          <w:marRight w:val="0"/>
                          <w:marTop w:val="0"/>
                          <w:marBottom w:val="0"/>
                          <w:divBdr>
                            <w:top w:val="none" w:sz="0" w:space="0" w:color="auto"/>
                            <w:left w:val="none" w:sz="0" w:space="0" w:color="auto"/>
                            <w:bottom w:val="none" w:sz="0" w:space="0" w:color="auto"/>
                            <w:right w:val="none" w:sz="0" w:space="0" w:color="auto"/>
                          </w:divBdr>
                          <w:divsChild>
                            <w:div w:id="817499419">
                              <w:marLeft w:val="0"/>
                              <w:marRight w:val="0"/>
                              <w:marTop w:val="0"/>
                              <w:marBottom w:val="0"/>
                              <w:divBdr>
                                <w:top w:val="none" w:sz="0" w:space="0" w:color="auto"/>
                                <w:left w:val="none" w:sz="0" w:space="0" w:color="auto"/>
                                <w:bottom w:val="none" w:sz="0" w:space="0" w:color="auto"/>
                                <w:right w:val="none" w:sz="0" w:space="0" w:color="auto"/>
                              </w:divBdr>
                              <w:divsChild>
                                <w:div w:id="1623919378">
                                  <w:marLeft w:val="0"/>
                                  <w:marRight w:val="0"/>
                                  <w:marTop w:val="0"/>
                                  <w:marBottom w:val="0"/>
                                  <w:divBdr>
                                    <w:top w:val="none" w:sz="0" w:space="0" w:color="auto"/>
                                    <w:left w:val="none" w:sz="0" w:space="0" w:color="auto"/>
                                    <w:bottom w:val="none" w:sz="0" w:space="0" w:color="auto"/>
                                    <w:right w:val="none" w:sz="0" w:space="0" w:color="auto"/>
                                  </w:divBdr>
                                  <w:divsChild>
                                    <w:div w:id="1180126513">
                                      <w:marLeft w:val="0"/>
                                      <w:marRight w:val="0"/>
                                      <w:marTop w:val="0"/>
                                      <w:marBottom w:val="0"/>
                                      <w:divBdr>
                                        <w:top w:val="none" w:sz="0" w:space="0" w:color="auto"/>
                                        <w:left w:val="none" w:sz="0" w:space="0" w:color="auto"/>
                                        <w:bottom w:val="none" w:sz="0" w:space="0" w:color="auto"/>
                                        <w:right w:val="none" w:sz="0" w:space="0" w:color="auto"/>
                                      </w:divBdr>
                                      <w:divsChild>
                                        <w:div w:id="822626724">
                                          <w:marLeft w:val="0"/>
                                          <w:marRight w:val="0"/>
                                          <w:marTop w:val="0"/>
                                          <w:marBottom w:val="0"/>
                                          <w:divBdr>
                                            <w:top w:val="none" w:sz="0" w:space="0" w:color="auto"/>
                                            <w:left w:val="none" w:sz="0" w:space="0" w:color="auto"/>
                                            <w:bottom w:val="none" w:sz="0" w:space="0" w:color="auto"/>
                                            <w:right w:val="none" w:sz="0" w:space="0" w:color="auto"/>
                                          </w:divBdr>
                                          <w:divsChild>
                                            <w:div w:id="17940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368984">
                      <w:marLeft w:val="0"/>
                      <w:marRight w:val="0"/>
                      <w:marTop w:val="225"/>
                      <w:marBottom w:val="0"/>
                      <w:divBdr>
                        <w:top w:val="none" w:sz="0" w:space="0" w:color="auto"/>
                        <w:left w:val="none" w:sz="0" w:space="0" w:color="auto"/>
                        <w:bottom w:val="none" w:sz="0" w:space="0" w:color="auto"/>
                        <w:right w:val="none" w:sz="0" w:space="0" w:color="auto"/>
                      </w:divBdr>
                    </w:div>
                    <w:div w:id="824468230">
                      <w:marLeft w:val="0"/>
                      <w:marRight w:val="0"/>
                      <w:marTop w:val="0"/>
                      <w:marBottom w:val="0"/>
                      <w:divBdr>
                        <w:top w:val="none" w:sz="0" w:space="0" w:color="auto"/>
                        <w:left w:val="none" w:sz="0" w:space="0" w:color="auto"/>
                        <w:bottom w:val="none" w:sz="0" w:space="0" w:color="auto"/>
                        <w:right w:val="none" w:sz="0" w:space="0" w:color="auto"/>
                      </w:divBdr>
                      <w:divsChild>
                        <w:div w:id="141626967">
                          <w:marLeft w:val="0"/>
                          <w:marRight w:val="0"/>
                          <w:marTop w:val="0"/>
                          <w:marBottom w:val="0"/>
                          <w:divBdr>
                            <w:top w:val="none" w:sz="0" w:space="0" w:color="auto"/>
                            <w:left w:val="none" w:sz="0" w:space="0" w:color="auto"/>
                            <w:bottom w:val="none" w:sz="0" w:space="0" w:color="auto"/>
                            <w:right w:val="none" w:sz="0" w:space="0" w:color="auto"/>
                          </w:divBdr>
                          <w:divsChild>
                            <w:div w:id="1581526760">
                              <w:marLeft w:val="0"/>
                              <w:marRight w:val="0"/>
                              <w:marTop w:val="0"/>
                              <w:marBottom w:val="0"/>
                              <w:divBdr>
                                <w:top w:val="none" w:sz="0" w:space="0" w:color="auto"/>
                                <w:left w:val="none" w:sz="0" w:space="0" w:color="auto"/>
                                <w:bottom w:val="none" w:sz="0" w:space="0" w:color="auto"/>
                                <w:right w:val="none" w:sz="0" w:space="0" w:color="auto"/>
                              </w:divBdr>
                              <w:divsChild>
                                <w:div w:id="1064336702">
                                  <w:marLeft w:val="0"/>
                                  <w:marRight w:val="0"/>
                                  <w:marTop w:val="0"/>
                                  <w:marBottom w:val="0"/>
                                  <w:divBdr>
                                    <w:top w:val="none" w:sz="0" w:space="0" w:color="auto"/>
                                    <w:left w:val="none" w:sz="0" w:space="0" w:color="auto"/>
                                    <w:bottom w:val="none" w:sz="0" w:space="0" w:color="auto"/>
                                    <w:right w:val="none" w:sz="0" w:space="0" w:color="auto"/>
                                  </w:divBdr>
                                  <w:divsChild>
                                    <w:div w:id="1303123037">
                                      <w:marLeft w:val="0"/>
                                      <w:marRight w:val="0"/>
                                      <w:marTop w:val="0"/>
                                      <w:marBottom w:val="0"/>
                                      <w:divBdr>
                                        <w:top w:val="none" w:sz="0" w:space="0" w:color="auto"/>
                                        <w:left w:val="none" w:sz="0" w:space="0" w:color="auto"/>
                                        <w:bottom w:val="none" w:sz="0" w:space="0" w:color="auto"/>
                                        <w:right w:val="none" w:sz="0" w:space="0" w:color="auto"/>
                                      </w:divBdr>
                                      <w:divsChild>
                                        <w:div w:id="1651595225">
                                          <w:marLeft w:val="0"/>
                                          <w:marRight w:val="0"/>
                                          <w:marTop w:val="0"/>
                                          <w:marBottom w:val="0"/>
                                          <w:divBdr>
                                            <w:top w:val="none" w:sz="0" w:space="0" w:color="auto"/>
                                            <w:left w:val="none" w:sz="0" w:space="0" w:color="auto"/>
                                            <w:bottom w:val="none" w:sz="0" w:space="0" w:color="auto"/>
                                            <w:right w:val="none" w:sz="0" w:space="0" w:color="auto"/>
                                          </w:divBdr>
                                          <w:divsChild>
                                            <w:div w:id="359235449">
                                              <w:marLeft w:val="0"/>
                                              <w:marRight w:val="0"/>
                                              <w:marTop w:val="0"/>
                                              <w:marBottom w:val="0"/>
                                              <w:divBdr>
                                                <w:top w:val="none" w:sz="0" w:space="0" w:color="auto"/>
                                                <w:left w:val="none" w:sz="0" w:space="0" w:color="auto"/>
                                                <w:bottom w:val="none" w:sz="0" w:space="0" w:color="auto"/>
                                                <w:right w:val="none" w:sz="0" w:space="0" w:color="auto"/>
                                              </w:divBdr>
                                              <w:divsChild>
                                                <w:div w:id="74867276">
                                                  <w:marLeft w:val="0"/>
                                                  <w:marRight w:val="0"/>
                                                  <w:marTop w:val="0"/>
                                                  <w:marBottom w:val="0"/>
                                                  <w:divBdr>
                                                    <w:top w:val="none" w:sz="0" w:space="0" w:color="auto"/>
                                                    <w:left w:val="none" w:sz="0" w:space="0" w:color="auto"/>
                                                    <w:bottom w:val="none" w:sz="0" w:space="0" w:color="auto"/>
                                                    <w:right w:val="none" w:sz="0" w:space="0" w:color="auto"/>
                                                  </w:divBdr>
                                                  <w:divsChild>
                                                    <w:div w:id="2075932466">
                                                      <w:marLeft w:val="0"/>
                                                      <w:marRight w:val="0"/>
                                                      <w:marTop w:val="0"/>
                                                      <w:marBottom w:val="0"/>
                                                      <w:divBdr>
                                                        <w:top w:val="none" w:sz="0" w:space="0" w:color="auto"/>
                                                        <w:left w:val="none" w:sz="0" w:space="0" w:color="auto"/>
                                                        <w:bottom w:val="none" w:sz="0" w:space="0" w:color="auto"/>
                                                        <w:right w:val="none" w:sz="0" w:space="0" w:color="auto"/>
                                                      </w:divBdr>
                                                      <w:divsChild>
                                                        <w:div w:id="7819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23412">
                      <w:marLeft w:val="0"/>
                      <w:marRight w:val="0"/>
                      <w:marTop w:val="0"/>
                      <w:marBottom w:val="0"/>
                      <w:divBdr>
                        <w:top w:val="none" w:sz="0" w:space="0" w:color="auto"/>
                        <w:left w:val="none" w:sz="0" w:space="0" w:color="auto"/>
                        <w:bottom w:val="none" w:sz="0" w:space="0" w:color="auto"/>
                        <w:right w:val="none" w:sz="0" w:space="0" w:color="auto"/>
                      </w:divBdr>
                      <w:divsChild>
                        <w:div w:id="1627420038">
                          <w:marLeft w:val="0"/>
                          <w:marRight w:val="0"/>
                          <w:marTop w:val="0"/>
                          <w:marBottom w:val="0"/>
                          <w:divBdr>
                            <w:top w:val="none" w:sz="0" w:space="0" w:color="auto"/>
                            <w:left w:val="none" w:sz="0" w:space="0" w:color="auto"/>
                            <w:bottom w:val="none" w:sz="0" w:space="0" w:color="auto"/>
                            <w:right w:val="none" w:sz="0" w:space="0" w:color="auto"/>
                          </w:divBdr>
                          <w:divsChild>
                            <w:div w:id="1734236899">
                              <w:marLeft w:val="0"/>
                              <w:marRight w:val="0"/>
                              <w:marTop w:val="0"/>
                              <w:marBottom w:val="0"/>
                              <w:divBdr>
                                <w:top w:val="none" w:sz="0" w:space="0" w:color="auto"/>
                                <w:left w:val="none" w:sz="0" w:space="0" w:color="auto"/>
                                <w:bottom w:val="none" w:sz="0" w:space="0" w:color="auto"/>
                                <w:right w:val="none" w:sz="0" w:space="0" w:color="auto"/>
                              </w:divBdr>
                              <w:divsChild>
                                <w:div w:id="2131779693">
                                  <w:marLeft w:val="0"/>
                                  <w:marRight w:val="0"/>
                                  <w:marTop w:val="0"/>
                                  <w:marBottom w:val="0"/>
                                  <w:divBdr>
                                    <w:top w:val="none" w:sz="0" w:space="0" w:color="auto"/>
                                    <w:left w:val="none" w:sz="0" w:space="0" w:color="auto"/>
                                    <w:bottom w:val="none" w:sz="0" w:space="0" w:color="auto"/>
                                    <w:right w:val="none" w:sz="0" w:space="0" w:color="auto"/>
                                  </w:divBdr>
                                  <w:divsChild>
                                    <w:div w:id="898900761">
                                      <w:marLeft w:val="0"/>
                                      <w:marRight w:val="0"/>
                                      <w:marTop w:val="0"/>
                                      <w:marBottom w:val="0"/>
                                      <w:divBdr>
                                        <w:top w:val="none" w:sz="0" w:space="0" w:color="auto"/>
                                        <w:left w:val="none" w:sz="0" w:space="0" w:color="auto"/>
                                        <w:bottom w:val="none" w:sz="0" w:space="0" w:color="auto"/>
                                        <w:right w:val="none" w:sz="0" w:space="0" w:color="auto"/>
                                      </w:divBdr>
                                      <w:divsChild>
                                        <w:div w:id="1014890621">
                                          <w:marLeft w:val="0"/>
                                          <w:marRight w:val="0"/>
                                          <w:marTop w:val="0"/>
                                          <w:marBottom w:val="0"/>
                                          <w:divBdr>
                                            <w:top w:val="none" w:sz="0" w:space="0" w:color="auto"/>
                                            <w:left w:val="none" w:sz="0" w:space="0" w:color="auto"/>
                                            <w:bottom w:val="none" w:sz="0" w:space="0" w:color="auto"/>
                                            <w:right w:val="none" w:sz="0" w:space="0" w:color="auto"/>
                                          </w:divBdr>
                                          <w:divsChild>
                                            <w:div w:id="2090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79995">
                      <w:marLeft w:val="0"/>
                      <w:marRight w:val="0"/>
                      <w:marTop w:val="225"/>
                      <w:marBottom w:val="0"/>
                      <w:divBdr>
                        <w:top w:val="none" w:sz="0" w:space="0" w:color="auto"/>
                        <w:left w:val="none" w:sz="0" w:space="0" w:color="auto"/>
                        <w:bottom w:val="none" w:sz="0" w:space="0" w:color="auto"/>
                        <w:right w:val="none" w:sz="0" w:space="0" w:color="auto"/>
                      </w:divBdr>
                    </w:div>
                    <w:div w:id="1806775863">
                      <w:marLeft w:val="0"/>
                      <w:marRight w:val="0"/>
                      <w:marTop w:val="0"/>
                      <w:marBottom w:val="0"/>
                      <w:divBdr>
                        <w:top w:val="none" w:sz="0" w:space="0" w:color="auto"/>
                        <w:left w:val="none" w:sz="0" w:space="0" w:color="auto"/>
                        <w:bottom w:val="none" w:sz="0" w:space="0" w:color="auto"/>
                        <w:right w:val="none" w:sz="0" w:space="0" w:color="auto"/>
                      </w:divBdr>
                      <w:divsChild>
                        <w:div w:id="434181007">
                          <w:marLeft w:val="0"/>
                          <w:marRight w:val="0"/>
                          <w:marTop w:val="0"/>
                          <w:marBottom w:val="0"/>
                          <w:divBdr>
                            <w:top w:val="none" w:sz="0" w:space="0" w:color="auto"/>
                            <w:left w:val="none" w:sz="0" w:space="0" w:color="auto"/>
                            <w:bottom w:val="none" w:sz="0" w:space="0" w:color="auto"/>
                            <w:right w:val="none" w:sz="0" w:space="0" w:color="auto"/>
                          </w:divBdr>
                          <w:divsChild>
                            <w:div w:id="51009773">
                              <w:marLeft w:val="0"/>
                              <w:marRight w:val="0"/>
                              <w:marTop w:val="0"/>
                              <w:marBottom w:val="0"/>
                              <w:divBdr>
                                <w:top w:val="none" w:sz="0" w:space="0" w:color="auto"/>
                                <w:left w:val="none" w:sz="0" w:space="0" w:color="auto"/>
                                <w:bottom w:val="none" w:sz="0" w:space="0" w:color="auto"/>
                                <w:right w:val="none" w:sz="0" w:space="0" w:color="auto"/>
                              </w:divBdr>
                              <w:divsChild>
                                <w:div w:id="528490058">
                                  <w:marLeft w:val="0"/>
                                  <w:marRight w:val="0"/>
                                  <w:marTop w:val="0"/>
                                  <w:marBottom w:val="0"/>
                                  <w:divBdr>
                                    <w:top w:val="none" w:sz="0" w:space="0" w:color="auto"/>
                                    <w:left w:val="none" w:sz="0" w:space="0" w:color="auto"/>
                                    <w:bottom w:val="none" w:sz="0" w:space="0" w:color="auto"/>
                                    <w:right w:val="none" w:sz="0" w:space="0" w:color="auto"/>
                                  </w:divBdr>
                                  <w:divsChild>
                                    <w:div w:id="1870332629">
                                      <w:marLeft w:val="0"/>
                                      <w:marRight w:val="0"/>
                                      <w:marTop w:val="0"/>
                                      <w:marBottom w:val="0"/>
                                      <w:divBdr>
                                        <w:top w:val="none" w:sz="0" w:space="0" w:color="auto"/>
                                        <w:left w:val="none" w:sz="0" w:space="0" w:color="auto"/>
                                        <w:bottom w:val="none" w:sz="0" w:space="0" w:color="auto"/>
                                        <w:right w:val="none" w:sz="0" w:space="0" w:color="auto"/>
                                      </w:divBdr>
                                      <w:divsChild>
                                        <w:div w:id="974410797">
                                          <w:marLeft w:val="0"/>
                                          <w:marRight w:val="0"/>
                                          <w:marTop w:val="0"/>
                                          <w:marBottom w:val="0"/>
                                          <w:divBdr>
                                            <w:top w:val="none" w:sz="0" w:space="0" w:color="auto"/>
                                            <w:left w:val="none" w:sz="0" w:space="0" w:color="auto"/>
                                            <w:bottom w:val="none" w:sz="0" w:space="0" w:color="auto"/>
                                            <w:right w:val="none" w:sz="0" w:space="0" w:color="auto"/>
                                          </w:divBdr>
                                          <w:divsChild>
                                            <w:div w:id="7888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11073">
                      <w:marLeft w:val="0"/>
                      <w:marRight w:val="0"/>
                      <w:marTop w:val="225"/>
                      <w:marBottom w:val="0"/>
                      <w:divBdr>
                        <w:top w:val="none" w:sz="0" w:space="0" w:color="auto"/>
                        <w:left w:val="none" w:sz="0" w:space="0" w:color="auto"/>
                        <w:bottom w:val="none" w:sz="0" w:space="0" w:color="auto"/>
                        <w:right w:val="none" w:sz="0" w:space="0" w:color="auto"/>
                      </w:divBdr>
                    </w:div>
                    <w:div w:id="319582913">
                      <w:marLeft w:val="0"/>
                      <w:marRight w:val="0"/>
                      <w:marTop w:val="0"/>
                      <w:marBottom w:val="0"/>
                      <w:divBdr>
                        <w:top w:val="none" w:sz="0" w:space="0" w:color="auto"/>
                        <w:left w:val="none" w:sz="0" w:space="0" w:color="auto"/>
                        <w:bottom w:val="none" w:sz="0" w:space="0" w:color="auto"/>
                        <w:right w:val="none" w:sz="0" w:space="0" w:color="auto"/>
                      </w:divBdr>
                      <w:divsChild>
                        <w:div w:id="1241981364">
                          <w:marLeft w:val="0"/>
                          <w:marRight w:val="0"/>
                          <w:marTop w:val="0"/>
                          <w:marBottom w:val="0"/>
                          <w:divBdr>
                            <w:top w:val="none" w:sz="0" w:space="0" w:color="auto"/>
                            <w:left w:val="none" w:sz="0" w:space="0" w:color="auto"/>
                            <w:bottom w:val="none" w:sz="0" w:space="0" w:color="auto"/>
                            <w:right w:val="none" w:sz="0" w:space="0" w:color="auto"/>
                          </w:divBdr>
                          <w:divsChild>
                            <w:div w:id="1549102149">
                              <w:marLeft w:val="0"/>
                              <w:marRight w:val="0"/>
                              <w:marTop w:val="0"/>
                              <w:marBottom w:val="0"/>
                              <w:divBdr>
                                <w:top w:val="none" w:sz="0" w:space="0" w:color="auto"/>
                                <w:left w:val="none" w:sz="0" w:space="0" w:color="auto"/>
                                <w:bottom w:val="none" w:sz="0" w:space="0" w:color="auto"/>
                                <w:right w:val="none" w:sz="0" w:space="0" w:color="auto"/>
                              </w:divBdr>
                              <w:divsChild>
                                <w:div w:id="1883247700">
                                  <w:marLeft w:val="0"/>
                                  <w:marRight w:val="0"/>
                                  <w:marTop w:val="0"/>
                                  <w:marBottom w:val="0"/>
                                  <w:divBdr>
                                    <w:top w:val="none" w:sz="0" w:space="0" w:color="auto"/>
                                    <w:left w:val="none" w:sz="0" w:space="0" w:color="auto"/>
                                    <w:bottom w:val="none" w:sz="0" w:space="0" w:color="auto"/>
                                    <w:right w:val="none" w:sz="0" w:space="0" w:color="auto"/>
                                  </w:divBdr>
                                  <w:divsChild>
                                    <w:div w:id="2145848614">
                                      <w:marLeft w:val="0"/>
                                      <w:marRight w:val="0"/>
                                      <w:marTop w:val="0"/>
                                      <w:marBottom w:val="0"/>
                                      <w:divBdr>
                                        <w:top w:val="none" w:sz="0" w:space="0" w:color="auto"/>
                                        <w:left w:val="none" w:sz="0" w:space="0" w:color="auto"/>
                                        <w:bottom w:val="none" w:sz="0" w:space="0" w:color="auto"/>
                                        <w:right w:val="none" w:sz="0" w:space="0" w:color="auto"/>
                                      </w:divBdr>
                                      <w:divsChild>
                                        <w:div w:id="406194450">
                                          <w:marLeft w:val="0"/>
                                          <w:marRight w:val="0"/>
                                          <w:marTop w:val="0"/>
                                          <w:marBottom w:val="0"/>
                                          <w:divBdr>
                                            <w:top w:val="none" w:sz="0" w:space="0" w:color="auto"/>
                                            <w:left w:val="none" w:sz="0" w:space="0" w:color="auto"/>
                                            <w:bottom w:val="none" w:sz="0" w:space="0" w:color="auto"/>
                                            <w:right w:val="none" w:sz="0" w:space="0" w:color="auto"/>
                                          </w:divBdr>
                                          <w:divsChild>
                                            <w:div w:id="309218163">
                                              <w:marLeft w:val="0"/>
                                              <w:marRight w:val="0"/>
                                              <w:marTop w:val="0"/>
                                              <w:marBottom w:val="0"/>
                                              <w:divBdr>
                                                <w:top w:val="none" w:sz="0" w:space="0" w:color="auto"/>
                                                <w:left w:val="none" w:sz="0" w:space="0" w:color="auto"/>
                                                <w:bottom w:val="none" w:sz="0" w:space="0" w:color="auto"/>
                                                <w:right w:val="none" w:sz="0" w:space="0" w:color="auto"/>
                                              </w:divBdr>
                                              <w:divsChild>
                                                <w:div w:id="1058287573">
                                                  <w:marLeft w:val="0"/>
                                                  <w:marRight w:val="0"/>
                                                  <w:marTop w:val="0"/>
                                                  <w:marBottom w:val="0"/>
                                                  <w:divBdr>
                                                    <w:top w:val="none" w:sz="0" w:space="0" w:color="auto"/>
                                                    <w:left w:val="none" w:sz="0" w:space="0" w:color="auto"/>
                                                    <w:bottom w:val="none" w:sz="0" w:space="0" w:color="auto"/>
                                                    <w:right w:val="none" w:sz="0" w:space="0" w:color="auto"/>
                                                  </w:divBdr>
                                                  <w:divsChild>
                                                    <w:div w:id="345181673">
                                                      <w:marLeft w:val="0"/>
                                                      <w:marRight w:val="0"/>
                                                      <w:marTop w:val="0"/>
                                                      <w:marBottom w:val="0"/>
                                                      <w:divBdr>
                                                        <w:top w:val="none" w:sz="0" w:space="0" w:color="auto"/>
                                                        <w:left w:val="none" w:sz="0" w:space="0" w:color="auto"/>
                                                        <w:bottom w:val="none" w:sz="0" w:space="0" w:color="auto"/>
                                                        <w:right w:val="none" w:sz="0" w:space="0" w:color="auto"/>
                                                      </w:divBdr>
                                                      <w:divsChild>
                                                        <w:div w:id="11135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933152">
                      <w:marLeft w:val="0"/>
                      <w:marRight w:val="0"/>
                      <w:marTop w:val="0"/>
                      <w:marBottom w:val="0"/>
                      <w:divBdr>
                        <w:top w:val="none" w:sz="0" w:space="0" w:color="auto"/>
                        <w:left w:val="none" w:sz="0" w:space="0" w:color="auto"/>
                        <w:bottom w:val="none" w:sz="0" w:space="0" w:color="auto"/>
                        <w:right w:val="none" w:sz="0" w:space="0" w:color="auto"/>
                      </w:divBdr>
                      <w:divsChild>
                        <w:div w:id="586501891">
                          <w:marLeft w:val="0"/>
                          <w:marRight w:val="0"/>
                          <w:marTop w:val="0"/>
                          <w:marBottom w:val="0"/>
                          <w:divBdr>
                            <w:top w:val="none" w:sz="0" w:space="0" w:color="auto"/>
                            <w:left w:val="none" w:sz="0" w:space="0" w:color="auto"/>
                            <w:bottom w:val="none" w:sz="0" w:space="0" w:color="auto"/>
                            <w:right w:val="none" w:sz="0" w:space="0" w:color="auto"/>
                          </w:divBdr>
                          <w:divsChild>
                            <w:div w:id="19280113">
                              <w:marLeft w:val="0"/>
                              <w:marRight w:val="0"/>
                              <w:marTop w:val="0"/>
                              <w:marBottom w:val="0"/>
                              <w:divBdr>
                                <w:top w:val="none" w:sz="0" w:space="0" w:color="auto"/>
                                <w:left w:val="none" w:sz="0" w:space="0" w:color="auto"/>
                                <w:bottom w:val="none" w:sz="0" w:space="0" w:color="auto"/>
                                <w:right w:val="none" w:sz="0" w:space="0" w:color="auto"/>
                              </w:divBdr>
                              <w:divsChild>
                                <w:div w:id="1303387778">
                                  <w:marLeft w:val="0"/>
                                  <w:marRight w:val="0"/>
                                  <w:marTop w:val="0"/>
                                  <w:marBottom w:val="0"/>
                                  <w:divBdr>
                                    <w:top w:val="none" w:sz="0" w:space="0" w:color="auto"/>
                                    <w:left w:val="none" w:sz="0" w:space="0" w:color="auto"/>
                                    <w:bottom w:val="none" w:sz="0" w:space="0" w:color="auto"/>
                                    <w:right w:val="none" w:sz="0" w:space="0" w:color="auto"/>
                                  </w:divBdr>
                                  <w:divsChild>
                                    <w:div w:id="73626077">
                                      <w:marLeft w:val="0"/>
                                      <w:marRight w:val="0"/>
                                      <w:marTop w:val="0"/>
                                      <w:marBottom w:val="0"/>
                                      <w:divBdr>
                                        <w:top w:val="none" w:sz="0" w:space="0" w:color="auto"/>
                                        <w:left w:val="none" w:sz="0" w:space="0" w:color="auto"/>
                                        <w:bottom w:val="none" w:sz="0" w:space="0" w:color="auto"/>
                                        <w:right w:val="none" w:sz="0" w:space="0" w:color="auto"/>
                                      </w:divBdr>
                                      <w:divsChild>
                                        <w:div w:id="1494755214">
                                          <w:marLeft w:val="0"/>
                                          <w:marRight w:val="0"/>
                                          <w:marTop w:val="0"/>
                                          <w:marBottom w:val="0"/>
                                          <w:divBdr>
                                            <w:top w:val="none" w:sz="0" w:space="0" w:color="auto"/>
                                            <w:left w:val="none" w:sz="0" w:space="0" w:color="auto"/>
                                            <w:bottom w:val="none" w:sz="0" w:space="0" w:color="auto"/>
                                            <w:right w:val="none" w:sz="0" w:space="0" w:color="auto"/>
                                          </w:divBdr>
                                          <w:divsChild>
                                            <w:div w:id="526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696847">
                      <w:marLeft w:val="0"/>
                      <w:marRight w:val="0"/>
                      <w:marTop w:val="225"/>
                      <w:marBottom w:val="0"/>
                      <w:divBdr>
                        <w:top w:val="none" w:sz="0" w:space="0" w:color="auto"/>
                        <w:left w:val="none" w:sz="0" w:space="0" w:color="auto"/>
                        <w:bottom w:val="none" w:sz="0" w:space="0" w:color="auto"/>
                        <w:right w:val="none" w:sz="0" w:space="0" w:color="auto"/>
                      </w:divBdr>
                    </w:div>
                    <w:div w:id="19279833">
                      <w:marLeft w:val="0"/>
                      <w:marRight w:val="0"/>
                      <w:marTop w:val="0"/>
                      <w:marBottom w:val="0"/>
                      <w:divBdr>
                        <w:top w:val="none" w:sz="0" w:space="0" w:color="auto"/>
                        <w:left w:val="none" w:sz="0" w:space="0" w:color="auto"/>
                        <w:bottom w:val="none" w:sz="0" w:space="0" w:color="auto"/>
                        <w:right w:val="none" w:sz="0" w:space="0" w:color="auto"/>
                      </w:divBdr>
                      <w:divsChild>
                        <w:div w:id="707489209">
                          <w:marLeft w:val="0"/>
                          <w:marRight w:val="0"/>
                          <w:marTop w:val="0"/>
                          <w:marBottom w:val="0"/>
                          <w:divBdr>
                            <w:top w:val="none" w:sz="0" w:space="0" w:color="auto"/>
                            <w:left w:val="none" w:sz="0" w:space="0" w:color="auto"/>
                            <w:bottom w:val="none" w:sz="0" w:space="0" w:color="auto"/>
                            <w:right w:val="none" w:sz="0" w:space="0" w:color="auto"/>
                          </w:divBdr>
                          <w:divsChild>
                            <w:div w:id="1911693909">
                              <w:marLeft w:val="0"/>
                              <w:marRight w:val="0"/>
                              <w:marTop w:val="0"/>
                              <w:marBottom w:val="0"/>
                              <w:divBdr>
                                <w:top w:val="none" w:sz="0" w:space="0" w:color="auto"/>
                                <w:left w:val="none" w:sz="0" w:space="0" w:color="auto"/>
                                <w:bottom w:val="none" w:sz="0" w:space="0" w:color="auto"/>
                                <w:right w:val="none" w:sz="0" w:space="0" w:color="auto"/>
                              </w:divBdr>
                              <w:divsChild>
                                <w:div w:id="577516867">
                                  <w:marLeft w:val="0"/>
                                  <w:marRight w:val="0"/>
                                  <w:marTop w:val="0"/>
                                  <w:marBottom w:val="0"/>
                                  <w:divBdr>
                                    <w:top w:val="none" w:sz="0" w:space="0" w:color="auto"/>
                                    <w:left w:val="none" w:sz="0" w:space="0" w:color="auto"/>
                                    <w:bottom w:val="none" w:sz="0" w:space="0" w:color="auto"/>
                                    <w:right w:val="none" w:sz="0" w:space="0" w:color="auto"/>
                                  </w:divBdr>
                                  <w:divsChild>
                                    <w:div w:id="328993747">
                                      <w:marLeft w:val="0"/>
                                      <w:marRight w:val="0"/>
                                      <w:marTop w:val="0"/>
                                      <w:marBottom w:val="0"/>
                                      <w:divBdr>
                                        <w:top w:val="none" w:sz="0" w:space="0" w:color="auto"/>
                                        <w:left w:val="none" w:sz="0" w:space="0" w:color="auto"/>
                                        <w:bottom w:val="none" w:sz="0" w:space="0" w:color="auto"/>
                                        <w:right w:val="none" w:sz="0" w:space="0" w:color="auto"/>
                                      </w:divBdr>
                                      <w:divsChild>
                                        <w:div w:id="894123593">
                                          <w:marLeft w:val="0"/>
                                          <w:marRight w:val="0"/>
                                          <w:marTop w:val="0"/>
                                          <w:marBottom w:val="0"/>
                                          <w:divBdr>
                                            <w:top w:val="none" w:sz="0" w:space="0" w:color="auto"/>
                                            <w:left w:val="none" w:sz="0" w:space="0" w:color="auto"/>
                                            <w:bottom w:val="none" w:sz="0" w:space="0" w:color="auto"/>
                                            <w:right w:val="none" w:sz="0" w:space="0" w:color="auto"/>
                                          </w:divBdr>
                                          <w:divsChild>
                                            <w:div w:id="1061640536">
                                              <w:marLeft w:val="0"/>
                                              <w:marRight w:val="0"/>
                                              <w:marTop w:val="0"/>
                                              <w:marBottom w:val="0"/>
                                              <w:divBdr>
                                                <w:top w:val="none" w:sz="0" w:space="0" w:color="auto"/>
                                                <w:left w:val="none" w:sz="0" w:space="0" w:color="auto"/>
                                                <w:bottom w:val="none" w:sz="0" w:space="0" w:color="auto"/>
                                                <w:right w:val="none" w:sz="0" w:space="0" w:color="auto"/>
                                              </w:divBdr>
                                              <w:divsChild>
                                                <w:div w:id="1380663275">
                                                  <w:marLeft w:val="0"/>
                                                  <w:marRight w:val="0"/>
                                                  <w:marTop w:val="0"/>
                                                  <w:marBottom w:val="0"/>
                                                  <w:divBdr>
                                                    <w:top w:val="none" w:sz="0" w:space="0" w:color="auto"/>
                                                    <w:left w:val="none" w:sz="0" w:space="0" w:color="auto"/>
                                                    <w:bottom w:val="none" w:sz="0" w:space="0" w:color="auto"/>
                                                    <w:right w:val="none" w:sz="0" w:space="0" w:color="auto"/>
                                                  </w:divBdr>
                                                  <w:divsChild>
                                                    <w:div w:id="511340694">
                                                      <w:marLeft w:val="0"/>
                                                      <w:marRight w:val="0"/>
                                                      <w:marTop w:val="0"/>
                                                      <w:marBottom w:val="0"/>
                                                      <w:divBdr>
                                                        <w:top w:val="none" w:sz="0" w:space="0" w:color="auto"/>
                                                        <w:left w:val="none" w:sz="0" w:space="0" w:color="auto"/>
                                                        <w:bottom w:val="none" w:sz="0" w:space="0" w:color="auto"/>
                                                        <w:right w:val="none" w:sz="0" w:space="0" w:color="auto"/>
                                                      </w:divBdr>
                                                      <w:divsChild>
                                                        <w:div w:id="1547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154324">
                      <w:marLeft w:val="0"/>
                      <w:marRight w:val="0"/>
                      <w:marTop w:val="0"/>
                      <w:marBottom w:val="0"/>
                      <w:divBdr>
                        <w:top w:val="none" w:sz="0" w:space="0" w:color="auto"/>
                        <w:left w:val="none" w:sz="0" w:space="0" w:color="auto"/>
                        <w:bottom w:val="none" w:sz="0" w:space="0" w:color="auto"/>
                        <w:right w:val="none" w:sz="0" w:space="0" w:color="auto"/>
                      </w:divBdr>
                      <w:divsChild>
                        <w:div w:id="1672558592">
                          <w:marLeft w:val="0"/>
                          <w:marRight w:val="0"/>
                          <w:marTop w:val="0"/>
                          <w:marBottom w:val="0"/>
                          <w:divBdr>
                            <w:top w:val="none" w:sz="0" w:space="0" w:color="auto"/>
                            <w:left w:val="none" w:sz="0" w:space="0" w:color="auto"/>
                            <w:bottom w:val="none" w:sz="0" w:space="0" w:color="auto"/>
                            <w:right w:val="none" w:sz="0" w:space="0" w:color="auto"/>
                          </w:divBdr>
                          <w:divsChild>
                            <w:div w:id="979116847">
                              <w:marLeft w:val="0"/>
                              <w:marRight w:val="0"/>
                              <w:marTop w:val="0"/>
                              <w:marBottom w:val="0"/>
                              <w:divBdr>
                                <w:top w:val="none" w:sz="0" w:space="0" w:color="auto"/>
                                <w:left w:val="none" w:sz="0" w:space="0" w:color="auto"/>
                                <w:bottom w:val="none" w:sz="0" w:space="0" w:color="auto"/>
                                <w:right w:val="none" w:sz="0" w:space="0" w:color="auto"/>
                              </w:divBdr>
                              <w:divsChild>
                                <w:div w:id="1525747317">
                                  <w:marLeft w:val="0"/>
                                  <w:marRight w:val="0"/>
                                  <w:marTop w:val="0"/>
                                  <w:marBottom w:val="0"/>
                                  <w:divBdr>
                                    <w:top w:val="none" w:sz="0" w:space="0" w:color="auto"/>
                                    <w:left w:val="none" w:sz="0" w:space="0" w:color="auto"/>
                                    <w:bottom w:val="none" w:sz="0" w:space="0" w:color="auto"/>
                                    <w:right w:val="none" w:sz="0" w:space="0" w:color="auto"/>
                                  </w:divBdr>
                                  <w:divsChild>
                                    <w:div w:id="1935244899">
                                      <w:marLeft w:val="0"/>
                                      <w:marRight w:val="0"/>
                                      <w:marTop w:val="0"/>
                                      <w:marBottom w:val="0"/>
                                      <w:divBdr>
                                        <w:top w:val="none" w:sz="0" w:space="0" w:color="auto"/>
                                        <w:left w:val="none" w:sz="0" w:space="0" w:color="auto"/>
                                        <w:bottom w:val="none" w:sz="0" w:space="0" w:color="auto"/>
                                        <w:right w:val="none" w:sz="0" w:space="0" w:color="auto"/>
                                      </w:divBdr>
                                      <w:divsChild>
                                        <w:div w:id="1398895187">
                                          <w:marLeft w:val="0"/>
                                          <w:marRight w:val="0"/>
                                          <w:marTop w:val="0"/>
                                          <w:marBottom w:val="0"/>
                                          <w:divBdr>
                                            <w:top w:val="none" w:sz="0" w:space="0" w:color="auto"/>
                                            <w:left w:val="none" w:sz="0" w:space="0" w:color="auto"/>
                                            <w:bottom w:val="none" w:sz="0" w:space="0" w:color="auto"/>
                                            <w:right w:val="none" w:sz="0" w:space="0" w:color="auto"/>
                                          </w:divBdr>
                                          <w:divsChild>
                                            <w:div w:id="9021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511000">
                      <w:marLeft w:val="0"/>
                      <w:marRight w:val="0"/>
                      <w:marTop w:val="225"/>
                      <w:marBottom w:val="0"/>
                      <w:divBdr>
                        <w:top w:val="none" w:sz="0" w:space="0" w:color="auto"/>
                        <w:left w:val="none" w:sz="0" w:space="0" w:color="auto"/>
                        <w:bottom w:val="none" w:sz="0" w:space="0" w:color="auto"/>
                        <w:right w:val="none" w:sz="0" w:space="0" w:color="auto"/>
                      </w:divBdr>
                    </w:div>
                    <w:div w:id="906844671">
                      <w:marLeft w:val="0"/>
                      <w:marRight w:val="0"/>
                      <w:marTop w:val="0"/>
                      <w:marBottom w:val="0"/>
                      <w:divBdr>
                        <w:top w:val="none" w:sz="0" w:space="0" w:color="auto"/>
                        <w:left w:val="none" w:sz="0" w:space="0" w:color="auto"/>
                        <w:bottom w:val="none" w:sz="0" w:space="0" w:color="auto"/>
                        <w:right w:val="none" w:sz="0" w:space="0" w:color="auto"/>
                      </w:divBdr>
                      <w:divsChild>
                        <w:div w:id="1416130683">
                          <w:marLeft w:val="0"/>
                          <w:marRight w:val="0"/>
                          <w:marTop w:val="0"/>
                          <w:marBottom w:val="0"/>
                          <w:divBdr>
                            <w:top w:val="none" w:sz="0" w:space="0" w:color="auto"/>
                            <w:left w:val="none" w:sz="0" w:space="0" w:color="auto"/>
                            <w:bottom w:val="none" w:sz="0" w:space="0" w:color="auto"/>
                            <w:right w:val="none" w:sz="0" w:space="0" w:color="auto"/>
                          </w:divBdr>
                          <w:divsChild>
                            <w:div w:id="141434224">
                              <w:marLeft w:val="0"/>
                              <w:marRight w:val="0"/>
                              <w:marTop w:val="0"/>
                              <w:marBottom w:val="0"/>
                              <w:divBdr>
                                <w:top w:val="none" w:sz="0" w:space="0" w:color="auto"/>
                                <w:left w:val="none" w:sz="0" w:space="0" w:color="auto"/>
                                <w:bottom w:val="none" w:sz="0" w:space="0" w:color="auto"/>
                                <w:right w:val="none" w:sz="0" w:space="0" w:color="auto"/>
                              </w:divBdr>
                              <w:divsChild>
                                <w:div w:id="1430735924">
                                  <w:marLeft w:val="0"/>
                                  <w:marRight w:val="0"/>
                                  <w:marTop w:val="0"/>
                                  <w:marBottom w:val="0"/>
                                  <w:divBdr>
                                    <w:top w:val="none" w:sz="0" w:space="0" w:color="auto"/>
                                    <w:left w:val="none" w:sz="0" w:space="0" w:color="auto"/>
                                    <w:bottom w:val="none" w:sz="0" w:space="0" w:color="auto"/>
                                    <w:right w:val="none" w:sz="0" w:space="0" w:color="auto"/>
                                  </w:divBdr>
                                  <w:divsChild>
                                    <w:div w:id="1675378348">
                                      <w:marLeft w:val="0"/>
                                      <w:marRight w:val="0"/>
                                      <w:marTop w:val="0"/>
                                      <w:marBottom w:val="0"/>
                                      <w:divBdr>
                                        <w:top w:val="none" w:sz="0" w:space="0" w:color="auto"/>
                                        <w:left w:val="none" w:sz="0" w:space="0" w:color="auto"/>
                                        <w:bottom w:val="none" w:sz="0" w:space="0" w:color="auto"/>
                                        <w:right w:val="none" w:sz="0" w:space="0" w:color="auto"/>
                                      </w:divBdr>
                                      <w:divsChild>
                                        <w:div w:id="2007978139">
                                          <w:marLeft w:val="0"/>
                                          <w:marRight w:val="0"/>
                                          <w:marTop w:val="0"/>
                                          <w:marBottom w:val="0"/>
                                          <w:divBdr>
                                            <w:top w:val="none" w:sz="0" w:space="0" w:color="auto"/>
                                            <w:left w:val="none" w:sz="0" w:space="0" w:color="auto"/>
                                            <w:bottom w:val="none" w:sz="0" w:space="0" w:color="auto"/>
                                            <w:right w:val="none" w:sz="0" w:space="0" w:color="auto"/>
                                          </w:divBdr>
                                          <w:divsChild>
                                            <w:div w:id="467742906">
                                              <w:marLeft w:val="0"/>
                                              <w:marRight w:val="0"/>
                                              <w:marTop w:val="0"/>
                                              <w:marBottom w:val="0"/>
                                              <w:divBdr>
                                                <w:top w:val="none" w:sz="0" w:space="0" w:color="auto"/>
                                                <w:left w:val="none" w:sz="0" w:space="0" w:color="auto"/>
                                                <w:bottom w:val="none" w:sz="0" w:space="0" w:color="auto"/>
                                                <w:right w:val="none" w:sz="0" w:space="0" w:color="auto"/>
                                              </w:divBdr>
                                              <w:divsChild>
                                                <w:div w:id="1943222537">
                                                  <w:marLeft w:val="0"/>
                                                  <w:marRight w:val="0"/>
                                                  <w:marTop w:val="0"/>
                                                  <w:marBottom w:val="0"/>
                                                  <w:divBdr>
                                                    <w:top w:val="none" w:sz="0" w:space="0" w:color="auto"/>
                                                    <w:left w:val="none" w:sz="0" w:space="0" w:color="auto"/>
                                                    <w:bottom w:val="none" w:sz="0" w:space="0" w:color="auto"/>
                                                    <w:right w:val="none" w:sz="0" w:space="0" w:color="auto"/>
                                                  </w:divBdr>
                                                  <w:divsChild>
                                                    <w:div w:id="1577980472">
                                                      <w:marLeft w:val="0"/>
                                                      <w:marRight w:val="0"/>
                                                      <w:marTop w:val="0"/>
                                                      <w:marBottom w:val="0"/>
                                                      <w:divBdr>
                                                        <w:top w:val="none" w:sz="0" w:space="0" w:color="auto"/>
                                                        <w:left w:val="none" w:sz="0" w:space="0" w:color="auto"/>
                                                        <w:bottom w:val="none" w:sz="0" w:space="0" w:color="auto"/>
                                                        <w:right w:val="none" w:sz="0" w:space="0" w:color="auto"/>
                                                      </w:divBdr>
                                                      <w:divsChild>
                                                        <w:div w:id="11695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294838">
                      <w:marLeft w:val="0"/>
                      <w:marRight w:val="0"/>
                      <w:marTop w:val="0"/>
                      <w:marBottom w:val="0"/>
                      <w:divBdr>
                        <w:top w:val="none" w:sz="0" w:space="0" w:color="auto"/>
                        <w:left w:val="none" w:sz="0" w:space="0" w:color="auto"/>
                        <w:bottom w:val="none" w:sz="0" w:space="0" w:color="auto"/>
                        <w:right w:val="none" w:sz="0" w:space="0" w:color="auto"/>
                      </w:divBdr>
                      <w:divsChild>
                        <w:div w:id="1981304532">
                          <w:marLeft w:val="0"/>
                          <w:marRight w:val="0"/>
                          <w:marTop w:val="0"/>
                          <w:marBottom w:val="0"/>
                          <w:divBdr>
                            <w:top w:val="none" w:sz="0" w:space="0" w:color="auto"/>
                            <w:left w:val="none" w:sz="0" w:space="0" w:color="auto"/>
                            <w:bottom w:val="none" w:sz="0" w:space="0" w:color="auto"/>
                            <w:right w:val="none" w:sz="0" w:space="0" w:color="auto"/>
                          </w:divBdr>
                          <w:divsChild>
                            <w:div w:id="1141380801">
                              <w:marLeft w:val="0"/>
                              <w:marRight w:val="0"/>
                              <w:marTop w:val="0"/>
                              <w:marBottom w:val="0"/>
                              <w:divBdr>
                                <w:top w:val="none" w:sz="0" w:space="0" w:color="auto"/>
                                <w:left w:val="none" w:sz="0" w:space="0" w:color="auto"/>
                                <w:bottom w:val="none" w:sz="0" w:space="0" w:color="auto"/>
                                <w:right w:val="none" w:sz="0" w:space="0" w:color="auto"/>
                              </w:divBdr>
                              <w:divsChild>
                                <w:div w:id="1014919595">
                                  <w:marLeft w:val="0"/>
                                  <w:marRight w:val="0"/>
                                  <w:marTop w:val="0"/>
                                  <w:marBottom w:val="0"/>
                                  <w:divBdr>
                                    <w:top w:val="none" w:sz="0" w:space="0" w:color="auto"/>
                                    <w:left w:val="none" w:sz="0" w:space="0" w:color="auto"/>
                                    <w:bottom w:val="none" w:sz="0" w:space="0" w:color="auto"/>
                                    <w:right w:val="none" w:sz="0" w:space="0" w:color="auto"/>
                                  </w:divBdr>
                                  <w:divsChild>
                                    <w:div w:id="172300731">
                                      <w:marLeft w:val="0"/>
                                      <w:marRight w:val="0"/>
                                      <w:marTop w:val="0"/>
                                      <w:marBottom w:val="0"/>
                                      <w:divBdr>
                                        <w:top w:val="none" w:sz="0" w:space="0" w:color="auto"/>
                                        <w:left w:val="none" w:sz="0" w:space="0" w:color="auto"/>
                                        <w:bottom w:val="none" w:sz="0" w:space="0" w:color="auto"/>
                                        <w:right w:val="none" w:sz="0" w:space="0" w:color="auto"/>
                                      </w:divBdr>
                                      <w:divsChild>
                                        <w:div w:id="81032504">
                                          <w:marLeft w:val="0"/>
                                          <w:marRight w:val="0"/>
                                          <w:marTop w:val="0"/>
                                          <w:marBottom w:val="0"/>
                                          <w:divBdr>
                                            <w:top w:val="none" w:sz="0" w:space="0" w:color="auto"/>
                                            <w:left w:val="none" w:sz="0" w:space="0" w:color="auto"/>
                                            <w:bottom w:val="none" w:sz="0" w:space="0" w:color="auto"/>
                                            <w:right w:val="none" w:sz="0" w:space="0" w:color="auto"/>
                                          </w:divBdr>
                                          <w:divsChild>
                                            <w:div w:id="10654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4734">
                      <w:marLeft w:val="0"/>
                      <w:marRight w:val="0"/>
                      <w:marTop w:val="225"/>
                      <w:marBottom w:val="0"/>
                      <w:divBdr>
                        <w:top w:val="none" w:sz="0" w:space="0" w:color="auto"/>
                        <w:left w:val="none" w:sz="0" w:space="0" w:color="auto"/>
                        <w:bottom w:val="none" w:sz="0" w:space="0" w:color="auto"/>
                        <w:right w:val="none" w:sz="0" w:space="0" w:color="auto"/>
                      </w:divBdr>
                    </w:div>
                    <w:div w:id="1551382863">
                      <w:marLeft w:val="0"/>
                      <w:marRight w:val="0"/>
                      <w:marTop w:val="0"/>
                      <w:marBottom w:val="0"/>
                      <w:divBdr>
                        <w:top w:val="none" w:sz="0" w:space="0" w:color="auto"/>
                        <w:left w:val="none" w:sz="0" w:space="0" w:color="auto"/>
                        <w:bottom w:val="none" w:sz="0" w:space="0" w:color="auto"/>
                        <w:right w:val="none" w:sz="0" w:space="0" w:color="auto"/>
                      </w:divBdr>
                      <w:divsChild>
                        <w:div w:id="2116904633">
                          <w:marLeft w:val="0"/>
                          <w:marRight w:val="0"/>
                          <w:marTop w:val="0"/>
                          <w:marBottom w:val="0"/>
                          <w:divBdr>
                            <w:top w:val="none" w:sz="0" w:space="0" w:color="auto"/>
                            <w:left w:val="none" w:sz="0" w:space="0" w:color="auto"/>
                            <w:bottom w:val="none" w:sz="0" w:space="0" w:color="auto"/>
                            <w:right w:val="none" w:sz="0" w:space="0" w:color="auto"/>
                          </w:divBdr>
                          <w:divsChild>
                            <w:div w:id="1702046873">
                              <w:marLeft w:val="0"/>
                              <w:marRight w:val="0"/>
                              <w:marTop w:val="0"/>
                              <w:marBottom w:val="0"/>
                              <w:divBdr>
                                <w:top w:val="none" w:sz="0" w:space="0" w:color="auto"/>
                                <w:left w:val="none" w:sz="0" w:space="0" w:color="auto"/>
                                <w:bottom w:val="none" w:sz="0" w:space="0" w:color="auto"/>
                                <w:right w:val="none" w:sz="0" w:space="0" w:color="auto"/>
                              </w:divBdr>
                              <w:divsChild>
                                <w:div w:id="139347885">
                                  <w:marLeft w:val="0"/>
                                  <w:marRight w:val="0"/>
                                  <w:marTop w:val="0"/>
                                  <w:marBottom w:val="0"/>
                                  <w:divBdr>
                                    <w:top w:val="none" w:sz="0" w:space="0" w:color="auto"/>
                                    <w:left w:val="none" w:sz="0" w:space="0" w:color="auto"/>
                                    <w:bottom w:val="none" w:sz="0" w:space="0" w:color="auto"/>
                                    <w:right w:val="none" w:sz="0" w:space="0" w:color="auto"/>
                                  </w:divBdr>
                                  <w:divsChild>
                                    <w:div w:id="1122729372">
                                      <w:marLeft w:val="0"/>
                                      <w:marRight w:val="0"/>
                                      <w:marTop w:val="0"/>
                                      <w:marBottom w:val="0"/>
                                      <w:divBdr>
                                        <w:top w:val="none" w:sz="0" w:space="0" w:color="auto"/>
                                        <w:left w:val="none" w:sz="0" w:space="0" w:color="auto"/>
                                        <w:bottom w:val="none" w:sz="0" w:space="0" w:color="auto"/>
                                        <w:right w:val="none" w:sz="0" w:space="0" w:color="auto"/>
                                      </w:divBdr>
                                      <w:divsChild>
                                        <w:div w:id="584729540">
                                          <w:marLeft w:val="0"/>
                                          <w:marRight w:val="0"/>
                                          <w:marTop w:val="0"/>
                                          <w:marBottom w:val="0"/>
                                          <w:divBdr>
                                            <w:top w:val="none" w:sz="0" w:space="0" w:color="auto"/>
                                            <w:left w:val="none" w:sz="0" w:space="0" w:color="auto"/>
                                            <w:bottom w:val="none" w:sz="0" w:space="0" w:color="auto"/>
                                            <w:right w:val="none" w:sz="0" w:space="0" w:color="auto"/>
                                          </w:divBdr>
                                          <w:divsChild>
                                            <w:div w:id="1422530839">
                                              <w:marLeft w:val="0"/>
                                              <w:marRight w:val="0"/>
                                              <w:marTop w:val="0"/>
                                              <w:marBottom w:val="0"/>
                                              <w:divBdr>
                                                <w:top w:val="none" w:sz="0" w:space="0" w:color="auto"/>
                                                <w:left w:val="none" w:sz="0" w:space="0" w:color="auto"/>
                                                <w:bottom w:val="none" w:sz="0" w:space="0" w:color="auto"/>
                                                <w:right w:val="none" w:sz="0" w:space="0" w:color="auto"/>
                                              </w:divBdr>
                                              <w:divsChild>
                                                <w:div w:id="1060329217">
                                                  <w:marLeft w:val="0"/>
                                                  <w:marRight w:val="0"/>
                                                  <w:marTop w:val="0"/>
                                                  <w:marBottom w:val="0"/>
                                                  <w:divBdr>
                                                    <w:top w:val="none" w:sz="0" w:space="0" w:color="auto"/>
                                                    <w:left w:val="none" w:sz="0" w:space="0" w:color="auto"/>
                                                    <w:bottom w:val="none" w:sz="0" w:space="0" w:color="auto"/>
                                                    <w:right w:val="none" w:sz="0" w:space="0" w:color="auto"/>
                                                  </w:divBdr>
                                                  <w:divsChild>
                                                    <w:div w:id="431779195">
                                                      <w:marLeft w:val="0"/>
                                                      <w:marRight w:val="0"/>
                                                      <w:marTop w:val="0"/>
                                                      <w:marBottom w:val="0"/>
                                                      <w:divBdr>
                                                        <w:top w:val="none" w:sz="0" w:space="0" w:color="auto"/>
                                                        <w:left w:val="none" w:sz="0" w:space="0" w:color="auto"/>
                                                        <w:bottom w:val="none" w:sz="0" w:space="0" w:color="auto"/>
                                                        <w:right w:val="none" w:sz="0" w:space="0" w:color="auto"/>
                                                      </w:divBdr>
                                                      <w:divsChild>
                                                        <w:div w:id="1945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50859">
                      <w:marLeft w:val="0"/>
                      <w:marRight w:val="0"/>
                      <w:marTop w:val="0"/>
                      <w:marBottom w:val="0"/>
                      <w:divBdr>
                        <w:top w:val="none" w:sz="0" w:space="0" w:color="auto"/>
                        <w:left w:val="none" w:sz="0" w:space="0" w:color="auto"/>
                        <w:bottom w:val="none" w:sz="0" w:space="0" w:color="auto"/>
                        <w:right w:val="none" w:sz="0" w:space="0" w:color="auto"/>
                      </w:divBdr>
                      <w:divsChild>
                        <w:div w:id="407506848">
                          <w:marLeft w:val="0"/>
                          <w:marRight w:val="0"/>
                          <w:marTop w:val="0"/>
                          <w:marBottom w:val="0"/>
                          <w:divBdr>
                            <w:top w:val="none" w:sz="0" w:space="0" w:color="auto"/>
                            <w:left w:val="none" w:sz="0" w:space="0" w:color="auto"/>
                            <w:bottom w:val="none" w:sz="0" w:space="0" w:color="auto"/>
                            <w:right w:val="none" w:sz="0" w:space="0" w:color="auto"/>
                          </w:divBdr>
                          <w:divsChild>
                            <w:div w:id="1634486598">
                              <w:marLeft w:val="0"/>
                              <w:marRight w:val="0"/>
                              <w:marTop w:val="0"/>
                              <w:marBottom w:val="0"/>
                              <w:divBdr>
                                <w:top w:val="none" w:sz="0" w:space="0" w:color="auto"/>
                                <w:left w:val="none" w:sz="0" w:space="0" w:color="auto"/>
                                <w:bottom w:val="none" w:sz="0" w:space="0" w:color="auto"/>
                                <w:right w:val="none" w:sz="0" w:space="0" w:color="auto"/>
                              </w:divBdr>
                              <w:divsChild>
                                <w:div w:id="117259100">
                                  <w:marLeft w:val="0"/>
                                  <w:marRight w:val="0"/>
                                  <w:marTop w:val="0"/>
                                  <w:marBottom w:val="0"/>
                                  <w:divBdr>
                                    <w:top w:val="none" w:sz="0" w:space="0" w:color="auto"/>
                                    <w:left w:val="none" w:sz="0" w:space="0" w:color="auto"/>
                                    <w:bottom w:val="none" w:sz="0" w:space="0" w:color="auto"/>
                                    <w:right w:val="none" w:sz="0" w:space="0" w:color="auto"/>
                                  </w:divBdr>
                                  <w:divsChild>
                                    <w:div w:id="1232620386">
                                      <w:marLeft w:val="0"/>
                                      <w:marRight w:val="0"/>
                                      <w:marTop w:val="0"/>
                                      <w:marBottom w:val="0"/>
                                      <w:divBdr>
                                        <w:top w:val="none" w:sz="0" w:space="0" w:color="auto"/>
                                        <w:left w:val="none" w:sz="0" w:space="0" w:color="auto"/>
                                        <w:bottom w:val="none" w:sz="0" w:space="0" w:color="auto"/>
                                        <w:right w:val="none" w:sz="0" w:space="0" w:color="auto"/>
                                      </w:divBdr>
                                      <w:divsChild>
                                        <w:div w:id="370417972">
                                          <w:marLeft w:val="0"/>
                                          <w:marRight w:val="0"/>
                                          <w:marTop w:val="0"/>
                                          <w:marBottom w:val="0"/>
                                          <w:divBdr>
                                            <w:top w:val="none" w:sz="0" w:space="0" w:color="auto"/>
                                            <w:left w:val="none" w:sz="0" w:space="0" w:color="auto"/>
                                            <w:bottom w:val="none" w:sz="0" w:space="0" w:color="auto"/>
                                            <w:right w:val="none" w:sz="0" w:space="0" w:color="auto"/>
                                          </w:divBdr>
                                          <w:divsChild>
                                            <w:div w:id="7006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901537">
                      <w:marLeft w:val="0"/>
                      <w:marRight w:val="0"/>
                      <w:marTop w:val="225"/>
                      <w:marBottom w:val="0"/>
                      <w:divBdr>
                        <w:top w:val="none" w:sz="0" w:space="0" w:color="auto"/>
                        <w:left w:val="none" w:sz="0" w:space="0" w:color="auto"/>
                        <w:bottom w:val="none" w:sz="0" w:space="0" w:color="auto"/>
                        <w:right w:val="none" w:sz="0" w:space="0" w:color="auto"/>
                      </w:divBdr>
                    </w:div>
                    <w:div w:id="1548564345">
                      <w:marLeft w:val="0"/>
                      <w:marRight w:val="0"/>
                      <w:marTop w:val="0"/>
                      <w:marBottom w:val="0"/>
                      <w:divBdr>
                        <w:top w:val="none" w:sz="0" w:space="0" w:color="auto"/>
                        <w:left w:val="none" w:sz="0" w:space="0" w:color="auto"/>
                        <w:bottom w:val="none" w:sz="0" w:space="0" w:color="auto"/>
                        <w:right w:val="none" w:sz="0" w:space="0" w:color="auto"/>
                      </w:divBdr>
                      <w:divsChild>
                        <w:div w:id="72092778">
                          <w:marLeft w:val="0"/>
                          <w:marRight w:val="0"/>
                          <w:marTop w:val="0"/>
                          <w:marBottom w:val="0"/>
                          <w:divBdr>
                            <w:top w:val="none" w:sz="0" w:space="0" w:color="auto"/>
                            <w:left w:val="none" w:sz="0" w:space="0" w:color="auto"/>
                            <w:bottom w:val="none" w:sz="0" w:space="0" w:color="auto"/>
                            <w:right w:val="none" w:sz="0" w:space="0" w:color="auto"/>
                          </w:divBdr>
                          <w:divsChild>
                            <w:div w:id="795609609">
                              <w:marLeft w:val="0"/>
                              <w:marRight w:val="0"/>
                              <w:marTop w:val="0"/>
                              <w:marBottom w:val="0"/>
                              <w:divBdr>
                                <w:top w:val="none" w:sz="0" w:space="0" w:color="auto"/>
                                <w:left w:val="none" w:sz="0" w:space="0" w:color="auto"/>
                                <w:bottom w:val="none" w:sz="0" w:space="0" w:color="auto"/>
                                <w:right w:val="none" w:sz="0" w:space="0" w:color="auto"/>
                              </w:divBdr>
                              <w:divsChild>
                                <w:div w:id="1111364987">
                                  <w:marLeft w:val="0"/>
                                  <w:marRight w:val="0"/>
                                  <w:marTop w:val="0"/>
                                  <w:marBottom w:val="0"/>
                                  <w:divBdr>
                                    <w:top w:val="none" w:sz="0" w:space="0" w:color="auto"/>
                                    <w:left w:val="none" w:sz="0" w:space="0" w:color="auto"/>
                                    <w:bottom w:val="none" w:sz="0" w:space="0" w:color="auto"/>
                                    <w:right w:val="none" w:sz="0" w:space="0" w:color="auto"/>
                                  </w:divBdr>
                                  <w:divsChild>
                                    <w:div w:id="976951066">
                                      <w:marLeft w:val="0"/>
                                      <w:marRight w:val="0"/>
                                      <w:marTop w:val="0"/>
                                      <w:marBottom w:val="0"/>
                                      <w:divBdr>
                                        <w:top w:val="none" w:sz="0" w:space="0" w:color="auto"/>
                                        <w:left w:val="none" w:sz="0" w:space="0" w:color="auto"/>
                                        <w:bottom w:val="none" w:sz="0" w:space="0" w:color="auto"/>
                                        <w:right w:val="none" w:sz="0" w:space="0" w:color="auto"/>
                                      </w:divBdr>
                                      <w:divsChild>
                                        <w:div w:id="1236938773">
                                          <w:marLeft w:val="0"/>
                                          <w:marRight w:val="0"/>
                                          <w:marTop w:val="0"/>
                                          <w:marBottom w:val="0"/>
                                          <w:divBdr>
                                            <w:top w:val="none" w:sz="0" w:space="0" w:color="auto"/>
                                            <w:left w:val="none" w:sz="0" w:space="0" w:color="auto"/>
                                            <w:bottom w:val="none" w:sz="0" w:space="0" w:color="auto"/>
                                            <w:right w:val="none" w:sz="0" w:space="0" w:color="auto"/>
                                          </w:divBdr>
                                          <w:divsChild>
                                            <w:div w:id="1369799967">
                                              <w:marLeft w:val="0"/>
                                              <w:marRight w:val="0"/>
                                              <w:marTop w:val="0"/>
                                              <w:marBottom w:val="0"/>
                                              <w:divBdr>
                                                <w:top w:val="none" w:sz="0" w:space="0" w:color="auto"/>
                                                <w:left w:val="none" w:sz="0" w:space="0" w:color="auto"/>
                                                <w:bottom w:val="none" w:sz="0" w:space="0" w:color="auto"/>
                                                <w:right w:val="none" w:sz="0" w:space="0" w:color="auto"/>
                                              </w:divBdr>
                                              <w:divsChild>
                                                <w:div w:id="999118512">
                                                  <w:marLeft w:val="0"/>
                                                  <w:marRight w:val="0"/>
                                                  <w:marTop w:val="0"/>
                                                  <w:marBottom w:val="0"/>
                                                  <w:divBdr>
                                                    <w:top w:val="none" w:sz="0" w:space="0" w:color="auto"/>
                                                    <w:left w:val="none" w:sz="0" w:space="0" w:color="auto"/>
                                                    <w:bottom w:val="none" w:sz="0" w:space="0" w:color="auto"/>
                                                    <w:right w:val="none" w:sz="0" w:space="0" w:color="auto"/>
                                                  </w:divBdr>
                                                  <w:divsChild>
                                                    <w:div w:id="1439450665">
                                                      <w:marLeft w:val="0"/>
                                                      <w:marRight w:val="0"/>
                                                      <w:marTop w:val="0"/>
                                                      <w:marBottom w:val="0"/>
                                                      <w:divBdr>
                                                        <w:top w:val="none" w:sz="0" w:space="0" w:color="auto"/>
                                                        <w:left w:val="none" w:sz="0" w:space="0" w:color="auto"/>
                                                        <w:bottom w:val="none" w:sz="0" w:space="0" w:color="auto"/>
                                                        <w:right w:val="none" w:sz="0" w:space="0" w:color="auto"/>
                                                      </w:divBdr>
                                                      <w:divsChild>
                                                        <w:div w:id="7925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37062">
                      <w:marLeft w:val="0"/>
                      <w:marRight w:val="0"/>
                      <w:marTop w:val="0"/>
                      <w:marBottom w:val="0"/>
                      <w:divBdr>
                        <w:top w:val="none" w:sz="0" w:space="0" w:color="auto"/>
                        <w:left w:val="none" w:sz="0" w:space="0" w:color="auto"/>
                        <w:bottom w:val="none" w:sz="0" w:space="0" w:color="auto"/>
                        <w:right w:val="none" w:sz="0" w:space="0" w:color="auto"/>
                      </w:divBdr>
                      <w:divsChild>
                        <w:div w:id="767503033">
                          <w:marLeft w:val="0"/>
                          <w:marRight w:val="0"/>
                          <w:marTop w:val="0"/>
                          <w:marBottom w:val="0"/>
                          <w:divBdr>
                            <w:top w:val="none" w:sz="0" w:space="0" w:color="auto"/>
                            <w:left w:val="none" w:sz="0" w:space="0" w:color="auto"/>
                            <w:bottom w:val="none" w:sz="0" w:space="0" w:color="auto"/>
                            <w:right w:val="none" w:sz="0" w:space="0" w:color="auto"/>
                          </w:divBdr>
                          <w:divsChild>
                            <w:div w:id="443884718">
                              <w:marLeft w:val="0"/>
                              <w:marRight w:val="0"/>
                              <w:marTop w:val="0"/>
                              <w:marBottom w:val="0"/>
                              <w:divBdr>
                                <w:top w:val="none" w:sz="0" w:space="0" w:color="auto"/>
                                <w:left w:val="none" w:sz="0" w:space="0" w:color="auto"/>
                                <w:bottom w:val="none" w:sz="0" w:space="0" w:color="auto"/>
                                <w:right w:val="none" w:sz="0" w:space="0" w:color="auto"/>
                              </w:divBdr>
                              <w:divsChild>
                                <w:div w:id="1048917173">
                                  <w:marLeft w:val="0"/>
                                  <w:marRight w:val="0"/>
                                  <w:marTop w:val="0"/>
                                  <w:marBottom w:val="0"/>
                                  <w:divBdr>
                                    <w:top w:val="none" w:sz="0" w:space="0" w:color="auto"/>
                                    <w:left w:val="none" w:sz="0" w:space="0" w:color="auto"/>
                                    <w:bottom w:val="none" w:sz="0" w:space="0" w:color="auto"/>
                                    <w:right w:val="none" w:sz="0" w:space="0" w:color="auto"/>
                                  </w:divBdr>
                                  <w:divsChild>
                                    <w:div w:id="131797805">
                                      <w:marLeft w:val="0"/>
                                      <w:marRight w:val="0"/>
                                      <w:marTop w:val="0"/>
                                      <w:marBottom w:val="0"/>
                                      <w:divBdr>
                                        <w:top w:val="none" w:sz="0" w:space="0" w:color="auto"/>
                                        <w:left w:val="none" w:sz="0" w:space="0" w:color="auto"/>
                                        <w:bottom w:val="none" w:sz="0" w:space="0" w:color="auto"/>
                                        <w:right w:val="none" w:sz="0" w:space="0" w:color="auto"/>
                                      </w:divBdr>
                                      <w:divsChild>
                                        <w:div w:id="46027625">
                                          <w:marLeft w:val="0"/>
                                          <w:marRight w:val="0"/>
                                          <w:marTop w:val="0"/>
                                          <w:marBottom w:val="0"/>
                                          <w:divBdr>
                                            <w:top w:val="none" w:sz="0" w:space="0" w:color="auto"/>
                                            <w:left w:val="none" w:sz="0" w:space="0" w:color="auto"/>
                                            <w:bottom w:val="none" w:sz="0" w:space="0" w:color="auto"/>
                                            <w:right w:val="none" w:sz="0" w:space="0" w:color="auto"/>
                                          </w:divBdr>
                                          <w:divsChild>
                                            <w:div w:id="8491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871836">
                  <w:marLeft w:val="0"/>
                  <w:marRight w:val="0"/>
                  <w:marTop w:val="0"/>
                  <w:marBottom w:val="0"/>
                  <w:divBdr>
                    <w:top w:val="none" w:sz="0" w:space="0" w:color="auto"/>
                    <w:left w:val="none" w:sz="0" w:space="0" w:color="auto"/>
                    <w:bottom w:val="none" w:sz="0" w:space="0" w:color="auto"/>
                    <w:right w:val="none" w:sz="0" w:space="0" w:color="auto"/>
                  </w:divBdr>
                  <w:divsChild>
                    <w:div w:id="1414282380">
                      <w:marLeft w:val="0"/>
                      <w:marRight w:val="0"/>
                      <w:marTop w:val="0"/>
                      <w:marBottom w:val="0"/>
                      <w:divBdr>
                        <w:top w:val="none" w:sz="0" w:space="0" w:color="auto"/>
                        <w:left w:val="none" w:sz="0" w:space="0" w:color="auto"/>
                        <w:bottom w:val="none" w:sz="0" w:space="0" w:color="auto"/>
                        <w:right w:val="none" w:sz="0" w:space="0" w:color="auto"/>
                      </w:divBdr>
                    </w:div>
                    <w:div w:id="2050496371">
                      <w:marLeft w:val="-75"/>
                      <w:marRight w:val="-75"/>
                      <w:marTop w:val="0"/>
                      <w:marBottom w:val="0"/>
                      <w:divBdr>
                        <w:top w:val="none" w:sz="0" w:space="0" w:color="auto"/>
                        <w:left w:val="none" w:sz="0" w:space="0" w:color="auto"/>
                        <w:bottom w:val="none" w:sz="0" w:space="0" w:color="auto"/>
                        <w:right w:val="none" w:sz="0" w:space="0" w:color="auto"/>
                      </w:divBdr>
                    </w:div>
                    <w:div w:id="791021765">
                      <w:marLeft w:val="0"/>
                      <w:marRight w:val="0"/>
                      <w:marTop w:val="0"/>
                      <w:marBottom w:val="0"/>
                      <w:divBdr>
                        <w:top w:val="none" w:sz="0" w:space="0" w:color="auto"/>
                        <w:left w:val="none" w:sz="0" w:space="0" w:color="auto"/>
                        <w:bottom w:val="none" w:sz="0" w:space="0" w:color="auto"/>
                        <w:right w:val="none" w:sz="0" w:space="0" w:color="auto"/>
                      </w:divBdr>
                      <w:divsChild>
                        <w:div w:id="604532441">
                          <w:marLeft w:val="0"/>
                          <w:marRight w:val="0"/>
                          <w:marTop w:val="0"/>
                          <w:marBottom w:val="0"/>
                          <w:divBdr>
                            <w:top w:val="none" w:sz="0" w:space="0" w:color="auto"/>
                            <w:left w:val="none" w:sz="0" w:space="0" w:color="auto"/>
                            <w:bottom w:val="none" w:sz="0" w:space="0" w:color="auto"/>
                            <w:right w:val="none" w:sz="0" w:space="0" w:color="auto"/>
                          </w:divBdr>
                          <w:divsChild>
                            <w:div w:id="1568952857">
                              <w:marLeft w:val="0"/>
                              <w:marRight w:val="0"/>
                              <w:marTop w:val="0"/>
                              <w:marBottom w:val="0"/>
                              <w:divBdr>
                                <w:top w:val="none" w:sz="0" w:space="0" w:color="auto"/>
                                <w:left w:val="none" w:sz="0" w:space="0" w:color="auto"/>
                                <w:bottom w:val="none" w:sz="0" w:space="0" w:color="auto"/>
                                <w:right w:val="none" w:sz="0" w:space="0" w:color="auto"/>
                              </w:divBdr>
                              <w:divsChild>
                                <w:div w:id="1205022726">
                                  <w:marLeft w:val="0"/>
                                  <w:marRight w:val="0"/>
                                  <w:marTop w:val="0"/>
                                  <w:marBottom w:val="0"/>
                                  <w:divBdr>
                                    <w:top w:val="none" w:sz="0" w:space="0" w:color="auto"/>
                                    <w:left w:val="none" w:sz="0" w:space="0" w:color="auto"/>
                                    <w:bottom w:val="none" w:sz="0" w:space="0" w:color="auto"/>
                                    <w:right w:val="none" w:sz="0" w:space="0" w:color="auto"/>
                                  </w:divBdr>
                                  <w:divsChild>
                                    <w:div w:id="3676233">
                                      <w:marLeft w:val="0"/>
                                      <w:marRight w:val="0"/>
                                      <w:marTop w:val="0"/>
                                      <w:marBottom w:val="0"/>
                                      <w:divBdr>
                                        <w:top w:val="none" w:sz="0" w:space="0" w:color="auto"/>
                                        <w:left w:val="none" w:sz="0" w:space="0" w:color="auto"/>
                                        <w:bottom w:val="none" w:sz="0" w:space="0" w:color="auto"/>
                                        <w:right w:val="none" w:sz="0" w:space="0" w:color="auto"/>
                                      </w:divBdr>
                                      <w:divsChild>
                                        <w:div w:id="1625650925">
                                          <w:marLeft w:val="0"/>
                                          <w:marRight w:val="0"/>
                                          <w:marTop w:val="0"/>
                                          <w:marBottom w:val="0"/>
                                          <w:divBdr>
                                            <w:top w:val="none" w:sz="0" w:space="0" w:color="auto"/>
                                            <w:left w:val="none" w:sz="0" w:space="0" w:color="auto"/>
                                            <w:bottom w:val="none" w:sz="0" w:space="0" w:color="auto"/>
                                            <w:right w:val="none" w:sz="0" w:space="0" w:color="auto"/>
                                          </w:divBdr>
                                          <w:divsChild>
                                            <w:div w:id="559173126">
                                              <w:marLeft w:val="0"/>
                                              <w:marRight w:val="0"/>
                                              <w:marTop w:val="0"/>
                                              <w:marBottom w:val="0"/>
                                              <w:divBdr>
                                                <w:top w:val="none" w:sz="0" w:space="0" w:color="auto"/>
                                                <w:left w:val="none" w:sz="0" w:space="0" w:color="auto"/>
                                                <w:bottom w:val="none" w:sz="0" w:space="0" w:color="auto"/>
                                                <w:right w:val="none" w:sz="0" w:space="0" w:color="auto"/>
                                              </w:divBdr>
                                              <w:divsChild>
                                                <w:div w:id="3326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064948">
                      <w:marLeft w:val="0"/>
                      <w:marRight w:val="0"/>
                      <w:marTop w:val="0"/>
                      <w:marBottom w:val="0"/>
                      <w:divBdr>
                        <w:top w:val="none" w:sz="0" w:space="0" w:color="auto"/>
                        <w:left w:val="none" w:sz="0" w:space="0" w:color="auto"/>
                        <w:bottom w:val="none" w:sz="0" w:space="0" w:color="auto"/>
                        <w:right w:val="none" w:sz="0" w:space="0" w:color="auto"/>
                      </w:divBdr>
                      <w:divsChild>
                        <w:div w:id="2116515697">
                          <w:marLeft w:val="0"/>
                          <w:marRight w:val="0"/>
                          <w:marTop w:val="0"/>
                          <w:marBottom w:val="0"/>
                          <w:divBdr>
                            <w:top w:val="none" w:sz="0" w:space="0" w:color="auto"/>
                            <w:left w:val="none" w:sz="0" w:space="0" w:color="auto"/>
                            <w:bottom w:val="none" w:sz="0" w:space="0" w:color="auto"/>
                            <w:right w:val="none" w:sz="0" w:space="0" w:color="auto"/>
                          </w:divBdr>
                          <w:divsChild>
                            <w:div w:id="4091011">
                              <w:marLeft w:val="0"/>
                              <w:marRight w:val="0"/>
                              <w:marTop w:val="0"/>
                              <w:marBottom w:val="0"/>
                              <w:divBdr>
                                <w:top w:val="none" w:sz="0" w:space="0" w:color="auto"/>
                                <w:left w:val="none" w:sz="0" w:space="0" w:color="auto"/>
                                <w:bottom w:val="none" w:sz="0" w:space="0" w:color="auto"/>
                                <w:right w:val="none" w:sz="0" w:space="0" w:color="auto"/>
                              </w:divBdr>
                              <w:divsChild>
                                <w:div w:id="1379931591">
                                  <w:marLeft w:val="0"/>
                                  <w:marRight w:val="0"/>
                                  <w:marTop w:val="0"/>
                                  <w:marBottom w:val="0"/>
                                  <w:divBdr>
                                    <w:top w:val="none" w:sz="0" w:space="0" w:color="auto"/>
                                    <w:left w:val="none" w:sz="0" w:space="0" w:color="auto"/>
                                    <w:bottom w:val="none" w:sz="0" w:space="0" w:color="auto"/>
                                    <w:right w:val="none" w:sz="0" w:space="0" w:color="auto"/>
                                  </w:divBdr>
                                  <w:divsChild>
                                    <w:div w:id="1257858931">
                                      <w:marLeft w:val="0"/>
                                      <w:marRight w:val="0"/>
                                      <w:marTop w:val="0"/>
                                      <w:marBottom w:val="0"/>
                                      <w:divBdr>
                                        <w:top w:val="none" w:sz="0" w:space="0" w:color="auto"/>
                                        <w:left w:val="none" w:sz="0" w:space="0" w:color="auto"/>
                                        <w:bottom w:val="none" w:sz="0" w:space="0" w:color="auto"/>
                                        <w:right w:val="none" w:sz="0" w:space="0" w:color="auto"/>
                                      </w:divBdr>
                                      <w:divsChild>
                                        <w:div w:id="1938636596">
                                          <w:marLeft w:val="0"/>
                                          <w:marRight w:val="0"/>
                                          <w:marTop w:val="0"/>
                                          <w:marBottom w:val="0"/>
                                          <w:divBdr>
                                            <w:top w:val="none" w:sz="0" w:space="0" w:color="auto"/>
                                            <w:left w:val="none" w:sz="0" w:space="0" w:color="auto"/>
                                            <w:bottom w:val="none" w:sz="0" w:space="0" w:color="auto"/>
                                            <w:right w:val="none" w:sz="0" w:space="0" w:color="auto"/>
                                          </w:divBdr>
                                          <w:divsChild>
                                            <w:div w:id="280647229">
                                              <w:marLeft w:val="0"/>
                                              <w:marRight w:val="0"/>
                                              <w:marTop w:val="0"/>
                                              <w:marBottom w:val="0"/>
                                              <w:divBdr>
                                                <w:top w:val="none" w:sz="0" w:space="0" w:color="auto"/>
                                                <w:left w:val="none" w:sz="0" w:space="0" w:color="auto"/>
                                                <w:bottom w:val="none" w:sz="0" w:space="0" w:color="auto"/>
                                                <w:right w:val="none" w:sz="0" w:space="0" w:color="auto"/>
                                              </w:divBdr>
                                              <w:divsChild>
                                                <w:div w:id="1007487030">
                                                  <w:marLeft w:val="0"/>
                                                  <w:marRight w:val="0"/>
                                                  <w:marTop w:val="0"/>
                                                  <w:marBottom w:val="0"/>
                                                  <w:divBdr>
                                                    <w:top w:val="none" w:sz="0" w:space="0" w:color="auto"/>
                                                    <w:left w:val="none" w:sz="0" w:space="0" w:color="auto"/>
                                                    <w:bottom w:val="none" w:sz="0" w:space="0" w:color="auto"/>
                                                    <w:right w:val="none" w:sz="0" w:space="0" w:color="auto"/>
                                                  </w:divBdr>
                                                  <w:divsChild>
                                                    <w:div w:id="19925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851552">
                      <w:marLeft w:val="0"/>
                      <w:marRight w:val="0"/>
                      <w:marTop w:val="0"/>
                      <w:marBottom w:val="0"/>
                      <w:divBdr>
                        <w:top w:val="none" w:sz="0" w:space="0" w:color="auto"/>
                        <w:left w:val="none" w:sz="0" w:space="0" w:color="auto"/>
                        <w:bottom w:val="none" w:sz="0" w:space="0" w:color="auto"/>
                        <w:right w:val="none" w:sz="0" w:space="0" w:color="auto"/>
                      </w:divBdr>
                      <w:divsChild>
                        <w:div w:id="855341662">
                          <w:marLeft w:val="0"/>
                          <w:marRight w:val="0"/>
                          <w:marTop w:val="0"/>
                          <w:marBottom w:val="0"/>
                          <w:divBdr>
                            <w:top w:val="none" w:sz="0" w:space="0" w:color="auto"/>
                            <w:left w:val="none" w:sz="0" w:space="0" w:color="auto"/>
                            <w:bottom w:val="none" w:sz="0" w:space="0" w:color="auto"/>
                            <w:right w:val="none" w:sz="0" w:space="0" w:color="auto"/>
                          </w:divBdr>
                          <w:divsChild>
                            <w:div w:id="1282498661">
                              <w:marLeft w:val="0"/>
                              <w:marRight w:val="0"/>
                              <w:marTop w:val="0"/>
                              <w:marBottom w:val="0"/>
                              <w:divBdr>
                                <w:top w:val="none" w:sz="0" w:space="0" w:color="auto"/>
                                <w:left w:val="none" w:sz="0" w:space="0" w:color="auto"/>
                                <w:bottom w:val="none" w:sz="0" w:space="0" w:color="auto"/>
                                <w:right w:val="none" w:sz="0" w:space="0" w:color="auto"/>
                              </w:divBdr>
                              <w:divsChild>
                                <w:div w:id="1245646390">
                                  <w:marLeft w:val="0"/>
                                  <w:marRight w:val="0"/>
                                  <w:marTop w:val="0"/>
                                  <w:marBottom w:val="0"/>
                                  <w:divBdr>
                                    <w:top w:val="none" w:sz="0" w:space="0" w:color="auto"/>
                                    <w:left w:val="none" w:sz="0" w:space="0" w:color="auto"/>
                                    <w:bottom w:val="none" w:sz="0" w:space="0" w:color="auto"/>
                                    <w:right w:val="none" w:sz="0" w:space="0" w:color="auto"/>
                                  </w:divBdr>
                                  <w:divsChild>
                                    <w:div w:id="1347902285">
                                      <w:marLeft w:val="0"/>
                                      <w:marRight w:val="0"/>
                                      <w:marTop w:val="0"/>
                                      <w:marBottom w:val="0"/>
                                      <w:divBdr>
                                        <w:top w:val="none" w:sz="0" w:space="0" w:color="auto"/>
                                        <w:left w:val="none" w:sz="0" w:space="0" w:color="auto"/>
                                        <w:bottom w:val="none" w:sz="0" w:space="0" w:color="auto"/>
                                        <w:right w:val="none" w:sz="0" w:space="0" w:color="auto"/>
                                      </w:divBdr>
                                      <w:divsChild>
                                        <w:div w:id="690912607">
                                          <w:marLeft w:val="0"/>
                                          <w:marRight w:val="0"/>
                                          <w:marTop w:val="0"/>
                                          <w:marBottom w:val="0"/>
                                          <w:divBdr>
                                            <w:top w:val="none" w:sz="0" w:space="0" w:color="auto"/>
                                            <w:left w:val="none" w:sz="0" w:space="0" w:color="auto"/>
                                            <w:bottom w:val="none" w:sz="0" w:space="0" w:color="auto"/>
                                            <w:right w:val="none" w:sz="0" w:space="0" w:color="auto"/>
                                          </w:divBdr>
                                          <w:divsChild>
                                            <w:div w:id="648940189">
                                              <w:marLeft w:val="0"/>
                                              <w:marRight w:val="0"/>
                                              <w:marTop w:val="0"/>
                                              <w:marBottom w:val="0"/>
                                              <w:divBdr>
                                                <w:top w:val="none" w:sz="0" w:space="0" w:color="auto"/>
                                                <w:left w:val="none" w:sz="0" w:space="0" w:color="auto"/>
                                                <w:bottom w:val="none" w:sz="0" w:space="0" w:color="auto"/>
                                                <w:right w:val="none" w:sz="0" w:space="0" w:color="auto"/>
                                              </w:divBdr>
                                              <w:divsChild>
                                                <w:div w:id="19225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34448">
                      <w:marLeft w:val="0"/>
                      <w:marRight w:val="0"/>
                      <w:marTop w:val="0"/>
                      <w:marBottom w:val="0"/>
                      <w:divBdr>
                        <w:top w:val="none" w:sz="0" w:space="0" w:color="auto"/>
                        <w:left w:val="none" w:sz="0" w:space="0" w:color="auto"/>
                        <w:bottom w:val="none" w:sz="0" w:space="0" w:color="auto"/>
                        <w:right w:val="none" w:sz="0" w:space="0" w:color="auto"/>
                      </w:divBdr>
                      <w:divsChild>
                        <w:div w:id="542060391">
                          <w:marLeft w:val="0"/>
                          <w:marRight w:val="0"/>
                          <w:marTop w:val="0"/>
                          <w:marBottom w:val="0"/>
                          <w:divBdr>
                            <w:top w:val="none" w:sz="0" w:space="0" w:color="auto"/>
                            <w:left w:val="none" w:sz="0" w:space="0" w:color="auto"/>
                            <w:bottom w:val="none" w:sz="0" w:space="0" w:color="auto"/>
                            <w:right w:val="none" w:sz="0" w:space="0" w:color="auto"/>
                          </w:divBdr>
                          <w:divsChild>
                            <w:div w:id="1608731994">
                              <w:marLeft w:val="0"/>
                              <w:marRight w:val="0"/>
                              <w:marTop w:val="0"/>
                              <w:marBottom w:val="0"/>
                              <w:divBdr>
                                <w:top w:val="none" w:sz="0" w:space="0" w:color="auto"/>
                                <w:left w:val="none" w:sz="0" w:space="0" w:color="auto"/>
                                <w:bottom w:val="none" w:sz="0" w:space="0" w:color="auto"/>
                                <w:right w:val="none" w:sz="0" w:space="0" w:color="auto"/>
                              </w:divBdr>
                              <w:divsChild>
                                <w:div w:id="686760361">
                                  <w:marLeft w:val="0"/>
                                  <w:marRight w:val="0"/>
                                  <w:marTop w:val="0"/>
                                  <w:marBottom w:val="0"/>
                                  <w:divBdr>
                                    <w:top w:val="none" w:sz="0" w:space="0" w:color="auto"/>
                                    <w:left w:val="none" w:sz="0" w:space="0" w:color="auto"/>
                                    <w:bottom w:val="none" w:sz="0" w:space="0" w:color="auto"/>
                                    <w:right w:val="none" w:sz="0" w:space="0" w:color="auto"/>
                                  </w:divBdr>
                                  <w:divsChild>
                                    <w:div w:id="1447233561">
                                      <w:marLeft w:val="0"/>
                                      <w:marRight w:val="0"/>
                                      <w:marTop w:val="0"/>
                                      <w:marBottom w:val="0"/>
                                      <w:divBdr>
                                        <w:top w:val="none" w:sz="0" w:space="0" w:color="auto"/>
                                        <w:left w:val="none" w:sz="0" w:space="0" w:color="auto"/>
                                        <w:bottom w:val="none" w:sz="0" w:space="0" w:color="auto"/>
                                        <w:right w:val="none" w:sz="0" w:space="0" w:color="auto"/>
                                      </w:divBdr>
                                      <w:divsChild>
                                        <w:div w:id="2081174587">
                                          <w:marLeft w:val="0"/>
                                          <w:marRight w:val="0"/>
                                          <w:marTop w:val="0"/>
                                          <w:marBottom w:val="0"/>
                                          <w:divBdr>
                                            <w:top w:val="none" w:sz="0" w:space="0" w:color="auto"/>
                                            <w:left w:val="none" w:sz="0" w:space="0" w:color="auto"/>
                                            <w:bottom w:val="none" w:sz="0" w:space="0" w:color="auto"/>
                                            <w:right w:val="none" w:sz="0" w:space="0" w:color="auto"/>
                                          </w:divBdr>
                                          <w:divsChild>
                                            <w:div w:id="1573353106">
                                              <w:marLeft w:val="0"/>
                                              <w:marRight w:val="0"/>
                                              <w:marTop w:val="0"/>
                                              <w:marBottom w:val="0"/>
                                              <w:divBdr>
                                                <w:top w:val="none" w:sz="0" w:space="0" w:color="auto"/>
                                                <w:left w:val="none" w:sz="0" w:space="0" w:color="auto"/>
                                                <w:bottom w:val="none" w:sz="0" w:space="0" w:color="auto"/>
                                                <w:right w:val="none" w:sz="0" w:space="0" w:color="auto"/>
                                              </w:divBdr>
                                              <w:divsChild>
                                                <w:div w:id="17933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28459">
                      <w:marLeft w:val="0"/>
                      <w:marRight w:val="0"/>
                      <w:marTop w:val="0"/>
                      <w:marBottom w:val="0"/>
                      <w:divBdr>
                        <w:top w:val="none" w:sz="0" w:space="0" w:color="auto"/>
                        <w:left w:val="none" w:sz="0" w:space="0" w:color="auto"/>
                        <w:bottom w:val="none" w:sz="0" w:space="0" w:color="auto"/>
                        <w:right w:val="none" w:sz="0" w:space="0" w:color="auto"/>
                      </w:divBdr>
                      <w:divsChild>
                        <w:div w:id="1283147801">
                          <w:marLeft w:val="0"/>
                          <w:marRight w:val="0"/>
                          <w:marTop w:val="0"/>
                          <w:marBottom w:val="0"/>
                          <w:divBdr>
                            <w:top w:val="none" w:sz="0" w:space="0" w:color="auto"/>
                            <w:left w:val="none" w:sz="0" w:space="0" w:color="auto"/>
                            <w:bottom w:val="none" w:sz="0" w:space="0" w:color="auto"/>
                            <w:right w:val="none" w:sz="0" w:space="0" w:color="auto"/>
                          </w:divBdr>
                          <w:divsChild>
                            <w:div w:id="1284194524">
                              <w:marLeft w:val="0"/>
                              <w:marRight w:val="0"/>
                              <w:marTop w:val="0"/>
                              <w:marBottom w:val="0"/>
                              <w:divBdr>
                                <w:top w:val="none" w:sz="0" w:space="0" w:color="auto"/>
                                <w:left w:val="none" w:sz="0" w:space="0" w:color="auto"/>
                                <w:bottom w:val="none" w:sz="0" w:space="0" w:color="auto"/>
                                <w:right w:val="none" w:sz="0" w:space="0" w:color="auto"/>
                              </w:divBdr>
                              <w:divsChild>
                                <w:div w:id="2113671571">
                                  <w:marLeft w:val="0"/>
                                  <w:marRight w:val="0"/>
                                  <w:marTop w:val="0"/>
                                  <w:marBottom w:val="0"/>
                                  <w:divBdr>
                                    <w:top w:val="none" w:sz="0" w:space="0" w:color="auto"/>
                                    <w:left w:val="none" w:sz="0" w:space="0" w:color="auto"/>
                                    <w:bottom w:val="none" w:sz="0" w:space="0" w:color="auto"/>
                                    <w:right w:val="none" w:sz="0" w:space="0" w:color="auto"/>
                                  </w:divBdr>
                                  <w:divsChild>
                                    <w:div w:id="123666769">
                                      <w:marLeft w:val="0"/>
                                      <w:marRight w:val="0"/>
                                      <w:marTop w:val="0"/>
                                      <w:marBottom w:val="0"/>
                                      <w:divBdr>
                                        <w:top w:val="none" w:sz="0" w:space="0" w:color="auto"/>
                                        <w:left w:val="none" w:sz="0" w:space="0" w:color="auto"/>
                                        <w:bottom w:val="none" w:sz="0" w:space="0" w:color="auto"/>
                                        <w:right w:val="none" w:sz="0" w:space="0" w:color="auto"/>
                                      </w:divBdr>
                                      <w:divsChild>
                                        <w:div w:id="159675">
                                          <w:marLeft w:val="0"/>
                                          <w:marRight w:val="0"/>
                                          <w:marTop w:val="0"/>
                                          <w:marBottom w:val="0"/>
                                          <w:divBdr>
                                            <w:top w:val="none" w:sz="0" w:space="0" w:color="auto"/>
                                            <w:left w:val="none" w:sz="0" w:space="0" w:color="auto"/>
                                            <w:bottom w:val="none" w:sz="0" w:space="0" w:color="auto"/>
                                            <w:right w:val="none" w:sz="0" w:space="0" w:color="auto"/>
                                          </w:divBdr>
                                          <w:divsChild>
                                            <w:div w:id="9642687">
                                              <w:marLeft w:val="0"/>
                                              <w:marRight w:val="0"/>
                                              <w:marTop w:val="0"/>
                                              <w:marBottom w:val="0"/>
                                              <w:divBdr>
                                                <w:top w:val="none" w:sz="0" w:space="0" w:color="auto"/>
                                                <w:left w:val="none" w:sz="0" w:space="0" w:color="auto"/>
                                                <w:bottom w:val="none" w:sz="0" w:space="0" w:color="auto"/>
                                                <w:right w:val="none" w:sz="0" w:space="0" w:color="auto"/>
                                              </w:divBdr>
                                              <w:divsChild>
                                                <w:div w:id="1023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555458">
                      <w:marLeft w:val="0"/>
                      <w:marRight w:val="0"/>
                      <w:marTop w:val="0"/>
                      <w:marBottom w:val="0"/>
                      <w:divBdr>
                        <w:top w:val="none" w:sz="0" w:space="0" w:color="auto"/>
                        <w:left w:val="none" w:sz="0" w:space="0" w:color="auto"/>
                        <w:bottom w:val="none" w:sz="0" w:space="0" w:color="auto"/>
                        <w:right w:val="none" w:sz="0" w:space="0" w:color="auto"/>
                      </w:divBdr>
                      <w:divsChild>
                        <w:div w:id="1905531031">
                          <w:marLeft w:val="0"/>
                          <w:marRight w:val="0"/>
                          <w:marTop w:val="0"/>
                          <w:marBottom w:val="0"/>
                          <w:divBdr>
                            <w:top w:val="none" w:sz="0" w:space="0" w:color="auto"/>
                            <w:left w:val="none" w:sz="0" w:space="0" w:color="auto"/>
                            <w:bottom w:val="none" w:sz="0" w:space="0" w:color="auto"/>
                            <w:right w:val="none" w:sz="0" w:space="0" w:color="auto"/>
                          </w:divBdr>
                          <w:divsChild>
                            <w:div w:id="915629486">
                              <w:marLeft w:val="0"/>
                              <w:marRight w:val="0"/>
                              <w:marTop w:val="0"/>
                              <w:marBottom w:val="0"/>
                              <w:divBdr>
                                <w:top w:val="none" w:sz="0" w:space="0" w:color="auto"/>
                                <w:left w:val="none" w:sz="0" w:space="0" w:color="auto"/>
                                <w:bottom w:val="none" w:sz="0" w:space="0" w:color="auto"/>
                                <w:right w:val="none" w:sz="0" w:space="0" w:color="auto"/>
                              </w:divBdr>
                              <w:divsChild>
                                <w:div w:id="23140205">
                                  <w:marLeft w:val="0"/>
                                  <w:marRight w:val="0"/>
                                  <w:marTop w:val="0"/>
                                  <w:marBottom w:val="0"/>
                                  <w:divBdr>
                                    <w:top w:val="none" w:sz="0" w:space="0" w:color="auto"/>
                                    <w:left w:val="none" w:sz="0" w:space="0" w:color="auto"/>
                                    <w:bottom w:val="none" w:sz="0" w:space="0" w:color="auto"/>
                                    <w:right w:val="none" w:sz="0" w:space="0" w:color="auto"/>
                                  </w:divBdr>
                                  <w:divsChild>
                                    <w:div w:id="175660195">
                                      <w:marLeft w:val="0"/>
                                      <w:marRight w:val="0"/>
                                      <w:marTop w:val="0"/>
                                      <w:marBottom w:val="0"/>
                                      <w:divBdr>
                                        <w:top w:val="none" w:sz="0" w:space="0" w:color="auto"/>
                                        <w:left w:val="none" w:sz="0" w:space="0" w:color="auto"/>
                                        <w:bottom w:val="none" w:sz="0" w:space="0" w:color="auto"/>
                                        <w:right w:val="none" w:sz="0" w:space="0" w:color="auto"/>
                                      </w:divBdr>
                                      <w:divsChild>
                                        <w:div w:id="1648439957">
                                          <w:marLeft w:val="0"/>
                                          <w:marRight w:val="0"/>
                                          <w:marTop w:val="0"/>
                                          <w:marBottom w:val="0"/>
                                          <w:divBdr>
                                            <w:top w:val="none" w:sz="0" w:space="0" w:color="auto"/>
                                            <w:left w:val="none" w:sz="0" w:space="0" w:color="auto"/>
                                            <w:bottom w:val="none" w:sz="0" w:space="0" w:color="auto"/>
                                            <w:right w:val="none" w:sz="0" w:space="0" w:color="auto"/>
                                          </w:divBdr>
                                          <w:divsChild>
                                            <w:div w:id="2075002759">
                                              <w:marLeft w:val="0"/>
                                              <w:marRight w:val="0"/>
                                              <w:marTop w:val="0"/>
                                              <w:marBottom w:val="0"/>
                                              <w:divBdr>
                                                <w:top w:val="none" w:sz="0" w:space="0" w:color="auto"/>
                                                <w:left w:val="none" w:sz="0" w:space="0" w:color="auto"/>
                                                <w:bottom w:val="none" w:sz="0" w:space="0" w:color="auto"/>
                                                <w:right w:val="none" w:sz="0" w:space="0" w:color="auto"/>
                                              </w:divBdr>
                                              <w:divsChild>
                                                <w:div w:id="13425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19A37-10EA-4855-A374-E6ECD6F4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675</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 Truhanov</dc:creator>
  <cp:lastModifiedBy>Anneli Truhanov</cp:lastModifiedBy>
  <cp:revision>10</cp:revision>
  <dcterms:created xsi:type="dcterms:W3CDTF">2017-09-18T09:05:00Z</dcterms:created>
  <dcterms:modified xsi:type="dcterms:W3CDTF">2017-09-18T10:01:00Z</dcterms:modified>
</cp:coreProperties>
</file>